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5133" w:rsidRDefault="0074159E">
      <w:pPr>
        <w:pStyle w:val="Titel"/>
        <w:contextualSpacing w:val="0"/>
        <w:jc w:val="center"/>
      </w:pPr>
      <w:bookmarkStart w:id="0" w:name="h.s3ru6odvw3ng" w:colFirst="0" w:colLast="0"/>
      <w:bookmarkEnd w:id="0"/>
      <w:r>
        <w:rPr>
          <w:rFonts w:ascii="Verdana" w:eastAsia="Verdana" w:hAnsi="Verdana" w:cs="Verdana"/>
          <w:sz w:val="48"/>
        </w:rPr>
        <w:t>VEREINSTSTATUTEN</w:t>
      </w:r>
    </w:p>
    <w:p w:rsidR="00E55133" w:rsidRDefault="00E55133"/>
    <w:p w:rsidR="00E55133" w:rsidRDefault="0074159E">
      <w:pPr>
        <w:pStyle w:val="Titel"/>
        <w:contextualSpacing w:val="0"/>
        <w:jc w:val="center"/>
      </w:pPr>
      <w:bookmarkStart w:id="1" w:name="h.l7spwdqjhhtt" w:colFirst="0" w:colLast="0"/>
      <w:bookmarkEnd w:id="1"/>
      <w:r>
        <w:rPr>
          <w:rFonts w:ascii="Arial" w:eastAsia="Arial" w:hAnsi="Arial" w:cs="Arial"/>
          <w:sz w:val="28"/>
        </w:rPr>
        <w:t>des Vereins S+S Moto</w:t>
      </w:r>
      <w:r w:rsidR="00E91AAD">
        <w:rPr>
          <w:rFonts w:ascii="Arial" w:eastAsia="Arial" w:hAnsi="Arial" w:cs="Arial"/>
          <w:sz w:val="28"/>
        </w:rPr>
        <w:t xml:space="preserve"> Motorsport- &amp; </w:t>
      </w:r>
      <w:r w:rsidR="0058321D">
        <w:rPr>
          <w:rFonts w:ascii="Arial" w:eastAsia="Arial" w:hAnsi="Arial" w:cs="Arial"/>
          <w:sz w:val="28"/>
        </w:rPr>
        <w:t>Freizeitc</w:t>
      </w:r>
      <w:bookmarkStart w:id="2" w:name="_GoBack"/>
      <w:bookmarkEnd w:id="2"/>
      <w:r w:rsidR="0058321D">
        <w:rPr>
          <w:rFonts w:ascii="Arial" w:eastAsia="Arial" w:hAnsi="Arial" w:cs="Arial"/>
          <w:sz w:val="28"/>
        </w:rPr>
        <w:t>lub</w:t>
      </w:r>
    </w:p>
    <w:p w:rsidR="00E55133" w:rsidRDefault="0074159E">
      <w:r>
        <w:rPr>
          <w:rFonts w:ascii="Times New Roman" w:eastAsia="Times New Roman" w:hAnsi="Times New Roman" w:cs="Times New Roman"/>
          <w:sz w:val="28"/>
        </w:rPr>
        <w:t xml:space="preserve"> </w:t>
      </w:r>
    </w:p>
    <w:p w:rsidR="00E55133" w:rsidRDefault="0074159E">
      <w:r>
        <w:rPr>
          <w:rFonts w:ascii="Times New Roman" w:eastAsia="Times New Roman" w:hAnsi="Times New Roman" w:cs="Times New Roman"/>
          <w:sz w:val="28"/>
        </w:rPr>
        <w:t xml:space="preserve"> </w:t>
      </w:r>
    </w:p>
    <w:p w:rsidR="00E55133" w:rsidRDefault="0074159E">
      <w:pPr>
        <w:jc w:val="center"/>
      </w:pPr>
      <w:r>
        <w:rPr>
          <w:rFonts w:ascii="Times New Roman" w:eastAsia="Times New Roman" w:hAnsi="Times New Roman" w:cs="Times New Roman"/>
          <w:sz w:val="32"/>
        </w:rPr>
        <w:t>§ 1</w:t>
      </w:r>
    </w:p>
    <w:p w:rsidR="00E55133" w:rsidRDefault="0074159E">
      <w:pPr>
        <w:jc w:val="center"/>
      </w:pPr>
      <w:r>
        <w:rPr>
          <w:rFonts w:ascii="Times New Roman" w:eastAsia="Times New Roman" w:hAnsi="Times New Roman" w:cs="Times New Roman"/>
          <w:b/>
          <w:sz w:val="28"/>
          <w:u w:val="single"/>
        </w:rPr>
        <w:t>Name, Sitz und Tätigkeitsbereich</w:t>
      </w:r>
    </w:p>
    <w:p w:rsidR="00E55133" w:rsidRDefault="0074159E">
      <w:r>
        <w:rPr>
          <w:rFonts w:ascii="Times New Roman" w:eastAsia="Times New Roman" w:hAnsi="Times New Roman" w:cs="Times New Roman"/>
          <w:sz w:val="28"/>
        </w:rPr>
        <w:t xml:space="preserve"> </w:t>
      </w:r>
    </w:p>
    <w:p w:rsidR="00E55133" w:rsidRDefault="0074159E">
      <w:pPr>
        <w:ind w:left="420" w:hanging="419"/>
        <w:jc w:val="both"/>
      </w:pPr>
      <w:r>
        <w:rPr>
          <w:rFonts w:ascii="Times New Roman" w:eastAsia="Times New Roman" w:hAnsi="Times New Roman" w:cs="Times New Roman"/>
          <w:sz w:val="28"/>
        </w:rPr>
        <w:t xml:space="preserve">(1)  Der Verein  führt den </w:t>
      </w:r>
      <w:proofErr w:type="gramStart"/>
      <w:r>
        <w:rPr>
          <w:rFonts w:ascii="Times New Roman" w:eastAsia="Times New Roman" w:hAnsi="Times New Roman" w:cs="Times New Roman"/>
          <w:sz w:val="28"/>
        </w:rPr>
        <w:t>Namen ”</w:t>
      </w:r>
      <w:proofErr w:type="gramEnd"/>
      <w:r>
        <w:rPr>
          <w:rFonts w:ascii="Times New Roman" w:eastAsia="Times New Roman" w:hAnsi="Times New Roman" w:cs="Times New Roman"/>
          <w:sz w:val="28"/>
        </w:rPr>
        <w:t>S+S Moto</w:t>
      </w:r>
      <w:r w:rsidR="00E91AAD">
        <w:rPr>
          <w:rFonts w:ascii="Times New Roman" w:eastAsia="Times New Roman" w:hAnsi="Times New Roman" w:cs="Times New Roman"/>
          <w:sz w:val="28"/>
        </w:rPr>
        <w:t xml:space="preserve"> </w:t>
      </w:r>
      <w:r w:rsidR="00E91AAD">
        <w:rPr>
          <w:sz w:val="28"/>
        </w:rPr>
        <w:t xml:space="preserve">Motorsport- &amp; </w:t>
      </w:r>
      <w:r w:rsidR="0058321D">
        <w:rPr>
          <w:sz w:val="28"/>
        </w:rPr>
        <w:t>Freizeitclub</w:t>
      </w:r>
      <w:r>
        <w:rPr>
          <w:rFonts w:ascii="Times New Roman" w:eastAsia="Times New Roman" w:hAnsi="Times New Roman" w:cs="Times New Roman"/>
          <w:sz w:val="28"/>
        </w:rPr>
        <w:t>“.</w:t>
      </w:r>
    </w:p>
    <w:p w:rsidR="00E55133" w:rsidRDefault="0074159E">
      <w:pPr>
        <w:ind w:left="420" w:hanging="419"/>
        <w:jc w:val="both"/>
      </w:pPr>
      <w:r>
        <w:rPr>
          <w:rFonts w:ascii="Times New Roman" w:eastAsia="Times New Roman" w:hAnsi="Times New Roman" w:cs="Times New Roman"/>
          <w:sz w:val="28"/>
        </w:rPr>
        <w:t xml:space="preserve"> </w:t>
      </w:r>
    </w:p>
    <w:p w:rsidR="00E55133" w:rsidRDefault="0074159E">
      <w:pPr>
        <w:ind w:left="420" w:hanging="419"/>
        <w:jc w:val="both"/>
      </w:pPr>
      <w:r>
        <w:rPr>
          <w:rFonts w:ascii="Times New Roman" w:eastAsia="Times New Roman" w:hAnsi="Times New Roman" w:cs="Times New Roman"/>
          <w:sz w:val="28"/>
        </w:rPr>
        <w:t xml:space="preserve">(2) </w:t>
      </w:r>
      <w:r>
        <w:rPr>
          <w:rFonts w:ascii="Times New Roman" w:eastAsia="Times New Roman" w:hAnsi="Times New Roman" w:cs="Times New Roman"/>
          <w:sz w:val="28"/>
        </w:rPr>
        <w:tab/>
        <w:t>Er hat seinen Sitz in Hausmannstätten, und erstreckt seine Tätigkeit auf die ganze Welt.</w:t>
      </w:r>
    </w:p>
    <w:p w:rsidR="00E55133" w:rsidRDefault="0074159E">
      <w:pPr>
        <w:ind w:left="420" w:hanging="419"/>
        <w:jc w:val="both"/>
      </w:pPr>
      <w:r>
        <w:rPr>
          <w:rFonts w:ascii="Times New Roman" w:eastAsia="Times New Roman" w:hAnsi="Times New Roman" w:cs="Times New Roman"/>
          <w:sz w:val="28"/>
        </w:rPr>
        <w:t xml:space="preserve"> </w:t>
      </w:r>
    </w:p>
    <w:p w:rsidR="00E55133" w:rsidRDefault="0074159E">
      <w:pPr>
        <w:ind w:left="420" w:hanging="419"/>
        <w:jc w:val="both"/>
      </w:pPr>
      <w:r>
        <w:rPr>
          <w:rFonts w:ascii="Times New Roman" w:eastAsia="Times New Roman" w:hAnsi="Times New Roman" w:cs="Times New Roman"/>
          <w:sz w:val="28"/>
        </w:rPr>
        <w:t>(3) Der Verein ist berechtigt Zweigvereine mit eigener Rechtspersönlichkeit zu bilden. Mitglieder des Zweigvereins sind automatisch Mitglieder des Hauptvereins.</w:t>
      </w:r>
    </w:p>
    <w:p w:rsidR="00E55133" w:rsidRDefault="0074159E">
      <w:pPr>
        <w:jc w:val="both"/>
      </w:pPr>
      <w:r>
        <w:rPr>
          <w:rFonts w:ascii="Times New Roman" w:eastAsia="Times New Roman" w:hAnsi="Times New Roman" w:cs="Times New Roman"/>
          <w:sz w:val="28"/>
        </w:rPr>
        <w:t xml:space="preserve"> </w:t>
      </w:r>
    </w:p>
    <w:p w:rsidR="00E55133" w:rsidRDefault="0074159E">
      <w:pPr>
        <w:jc w:val="center"/>
      </w:pPr>
      <w:r>
        <w:rPr>
          <w:rFonts w:ascii="Times New Roman" w:eastAsia="Times New Roman" w:hAnsi="Times New Roman" w:cs="Times New Roman"/>
          <w:sz w:val="32"/>
        </w:rPr>
        <w:t>§ 2</w:t>
      </w:r>
    </w:p>
    <w:p w:rsidR="00E55133" w:rsidRDefault="0074159E">
      <w:pPr>
        <w:jc w:val="center"/>
      </w:pPr>
      <w:r>
        <w:rPr>
          <w:rFonts w:ascii="Times New Roman" w:eastAsia="Times New Roman" w:hAnsi="Times New Roman" w:cs="Times New Roman"/>
          <w:b/>
          <w:sz w:val="28"/>
          <w:u w:val="single"/>
        </w:rPr>
        <w:t>Zweck</w:t>
      </w:r>
    </w:p>
    <w:p w:rsidR="00E55133" w:rsidRDefault="0074159E">
      <w:r>
        <w:rPr>
          <w:rFonts w:ascii="Times New Roman" w:eastAsia="Times New Roman" w:hAnsi="Times New Roman" w:cs="Times New Roman"/>
          <w:sz w:val="28"/>
        </w:rPr>
        <w:t xml:space="preserve"> </w:t>
      </w:r>
    </w:p>
    <w:p w:rsidR="00E55133" w:rsidRDefault="0074159E">
      <w:pPr>
        <w:jc w:val="both"/>
      </w:pPr>
      <w:r>
        <w:rPr>
          <w:rFonts w:ascii="Times New Roman" w:eastAsia="Times New Roman" w:hAnsi="Times New Roman" w:cs="Times New Roman"/>
          <w:sz w:val="28"/>
        </w:rPr>
        <w:t>Der Verein, dessen Tätigkeit nicht auf Gewinn gerichtet ist, bezweckt</w:t>
      </w:r>
    </w:p>
    <w:p w:rsidR="00E55133" w:rsidRDefault="00E55133">
      <w:pPr>
        <w:jc w:val="both"/>
      </w:pPr>
    </w:p>
    <w:p w:rsidR="00E55133" w:rsidRDefault="0074159E">
      <w:pPr>
        <w:ind w:left="420" w:hanging="419"/>
        <w:jc w:val="both"/>
      </w:pPr>
      <w:r>
        <w:rPr>
          <w:rFonts w:ascii="Times New Roman" w:eastAsia="Times New Roman" w:hAnsi="Times New Roman" w:cs="Times New Roman"/>
          <w:sz w:val="28"/>
        </w:rPr>
        <w:t>a) die Förderung der körperlichen und geistigen Leistungsfähigkeit seiner Mitglieder im Bereich von Enduro, Trial, Supermoto, Rallysport sowie diverse Freizeitaktivitäten</w:t>
      </w:r>
    </w:p>
    <w:p w:rsidR="00E55133" w:rsidRDefault="0074159E">
      <w:pPr>
        <w:jc w:val="both"/>
      </w:pPr>
      <w:r>
        <w:rPr>
          <w:rFonts w:ascii="Times New Roman" w:eastAsia="Times New Roman" w:hAnsi="Times New Roman" w:cs="Times New Roman"/>
          <w:sz w:val="28"/>
        </w:rPr>
        <w:t>b)   Aus- und Weiterbildung;</w:t>
      </w:r>
    </w:p>
    <w:p w:rsidR="00E55133" w:rsidRDefault="0074159E">
      <w:pPr>
        <w:jc w:val="both"/>
      </w:pPr>
      <w:r>
        <w:rPr>
          <w:rFonts w:ascii="Times New Roman" w:eastAsia="Times New Roman" w:hAnsi="Times New Roman" w:cs="Times New Roman"/>
          <w:sz w:val="28"/>
        </w:rPr>
        <w:t xml:space="preserve">c)   Pflege der Gemeinschaft;  </w:t>
      </w:r>
    </w:p>
    <w:p w:rsidR="00E55133" w:rsidRDefault="00E55133"/>
    <w:p w:rsidR="00E55133" w:rsidRDefault="00E55133"/>
    <w:p w:rsidR="00E55133" w:rsidRDefault="0074159E">
      <w:pPr>
        <w:jc w:val="center"/>
      </w:pPr>
      <w:r>
        <w:rPr>
          <w:rFonts w:ascii="Times New Roman" w:eastAsia="Times New Roman" w:hAnsi="Times New Roman" w:cs="Times New Roman"/>
          <w:sz w:val="32"/>
        </w:rPr>
        <w:t>§ 3</w:t>
      </w:r>
      <w:r>
        <w:rPr>
          <w:rFonts w:ascii="Times New Roman" w:eastAsia="Times New Roman" w:hAnsi="Times New Roman" w:cs="Times New Roman"/>
          <w:b/>
          <w:sz w:val="32"/>
        </w:rPr>
        <w:t xml:space="preserve"> </w:t>
      </w:r>
    </w:p>
    <w:p w:rsidR="00E55133" w:rsidRDefault="0074159E">
      <w:pPr>
        <w:jc w:val="center"/>
      </w:pPr>
      <w:r>
        <w:rPr>
          <w:rFonts w:ascii="Times New Roman" w:eastAsia="Times New Roman" w:hAnsi="Times New Roman" w:cs="Times New Roman"/>
          <w:b/>
          <w:sz w:val="28"/>
          <w:u w:val="single"/>
        </w:rPr>
        <w:t>Mittel zur Erreichung des Vereinszwecks</w:t>
      </w:r>
    </w:p>
    <w:p w:rsidR="00E55133" w:rsidRDefault="0074159E">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(1)   Der Vereinszweck soll durch die in den Abs. 2 und 3 angeführten ideellen und materiellen Mittel erreicht werden.</w:t>
      </w:r>
    </w:p>
    <w:p w:rsidR="00E55133" w:rsidRDefault="0074159E">
      <w:pPr>
        <w:jc w:val="both"/>
      </w:pPr>
      <w:r>
        <w:rPr>
          <w:rFonts w:ascii="Times New Roman" w:eastAsia="Times New Roman" w:hAnsi="Times New Roman" w:cs="Times New Roman"/>
          <w:sz w:val="28"/>
        </w:rPr>
        <w:t xml:space="preserve"> </w:t>
      </w:r>
    </w:p>
    <w:p w:rsidR="00E55133" w:rsidRDefault="00E55133">
      <w:pPr>
        <w:jc w:val="both"/>
      </w:pPr>
    </w:p>
    <w:p w:rsidR="00E55133" w:rsidRDefault="00E55133">
      <w:pPr>
        <w:jc w:val="both"/>
      </w:pPr>
    </w:p>
    <w:p w:rsidR="00E55133" w:rsidRDefault="0074159E">
      <w:pPr>
        <w:ind w:left="360"/>
        <w:jc w:val="both"/>
      </w:pPr>
      <w:r>
        <w:rPr>
          <w:rFonts w:ascii="Times New Roman" w:eastAsia="Times New Roman" w:hAnsi="Times New Roman" w:cs="Times New Roman"/>
          <w:sz w:val="28"/>
        </w:rPr>
        <w:t>(2)   Als ideelle Mittel dienen</w:t>
      </w:r>
    </w:p>
    <w:p w:rsidR="00E55133" w:rsidRDefault="0074159E">
      <w:pPr>
        <w:jc w:val="both"/>
      </w:pPr>
      <w:r>
        <w:rPr>
          <w:rFonts w:ascii="Times New Roman" w:eastAsia="Times New Roman" w:hAnsi="Times New Roman" w:cs="Times New Roman"/>
          <w:sz w:val="28"/>
        </w:rPr>
        <w:t xml:space="preserve"> </w:t>
      </w:r>
    </w:p>
    <w:p w:rsidR="00E55133" w:rsidRDefault="0074159E">
      <w:pPr>
        <w:ind w:left="555" w:hanging="554"/>
        <w:jc w:val="both"/>
      </w:pPr>
      <w:r>
        <w:rPr>
          <w:rFonts w:ascii="Times New Roman" w:eastAsia="Times New Roman" w:hAnsi="Times New Roman" w:cs="Times New Roman"/>
          <w:sz w:val="28"/>
        </w:rPr>
        <w:t>a)</w:t>
      </w:r>
      <w:r>
        <w:rPr>
          <w:rFonts w:ascii="Times New Roman" w:eastAsia="Times New Roman" w:hAnsi="Times New Roman" w:cs="Times New Roman"/>
          <w:sz w:val="28"/>
        </w:rPr>
        <w:tab/>
        <w:t>Förderung der Mitglieder durch Beratung sowie durch unterstützende Maßnahmen und Beiträge;</w:t>
      </w:r>
    </w:p>
    <w:p w:rsidR="00E55133" w:rsidRDefault="0074159E">
      <w:pPr>
        <w:ind w:left="555" w:hanging="554"/>
        <w:jc w:val="both"/>
      </w:pPr>
      <w:r>
        <w:rPr>
          <w:rFonts w:ascii="Times New Roman" w:eastAsia="Times New Roman" w:hAnsi="Times New Roman" w:cs="Times New Roman"/>
          <w:sz w:val="28"/>
        </w:rPr>
        <w:lastRenderedPageBreak/>
        <w:t>b)</w:t>
      </w:r>
      <w:r>
        <w:rPr>
          <w:rFonts w:ascii="Times New Roman" w:eastAsia="Times New Roman" w:hAnsi="Times New Roman" w:cs="Times New Roman"/>
          <w:sz w:val="28"/>
        </w:rPr>
        <w:tab/>
        <w:t>regelmäßiger Kontakt der Mitglieder untereinander;</w:t>
      </w:r>
    </w:p>
    <w:p w:rsidR="00E55133" w:rsidRDefault="0074159E">
      <w:pPr>
        <w:ind w:left="555" w:hanging="554"/>
        <w:jc w:val="both"/>
      </w:pPr>
      <w:r>
        <w:rPr>
          <w:rFonts w:ascii="Times New Roman" w:eastAsia="Times New Roman" w:hAnsi="Times New Roman" w:cs="Times New Roman"/>
          <w:sz w:val="28"/>
        </w:rPr>
        <w:t xml:space="preserve">c)  </w:t>
      </w:r>
      <w:r>
        <w:rPr>
          <w:rFonts w:ascii="Times New Roman" w:eastAsia="Times New Roman" w:hAnsi="Times New Roman" w:cs="Times New Roman"/>
          <w:sz w:val="28"/>
        </w:rPr>
        <w:tab/>
        <w:t>Herausgabe und Zusendung von Informationsschriften und Mitteilungen.</w:t>
      </w:r>
    </w:p>
    <w:p w:rsidR="00E55133" w:rsidRDefault="0074159E">
      <w:pPr>
        <w:ind w:left="555" w:hanging="554"/>
        <w:jc w:val="both"/>
      </w:pPr>
      <w:r>
        <w:rPr>
          <w:rFonts w:ascii="Times New Roman" w:eastAsia="Times New Roman" w:hAnsi="Times New Roman" w:cs="Times New Roman"/>
          <w:sz w:val="28"/>
        </w:rPr>
        <w:t>d)</w:t>
      </w:r>
      <w:r>
        <w:rPr>
          <w:rFonts w:ascii="Times New Roman" w:eastAsia="Times New Roman" w:hAnsi="Times New Roman" w:cs="Times New Roman"/>
          <w:sz w:val="28"/>
        </w:rPr>
        <w:tab/>
        <w:t>Gemeinsame Feste und Feiern, Versammlungen, Tagungen, Vorträge, Fortbildungskurse, gesellige Zusammenkünfte und sonstige Veranstaltungen;</w:t>
      </w:r>
    </w:p>
    <w:p w:rsidR="00E55133" w:rsidRDefault="00E55133">
      <w:pPr>
        <w:ind w:left="360"/>
        <w:jc w:val="both"/>
      </w:pPr>
    </w:p>
    <w:p w:rsidR="00E55133" w:rsidRDefault="0074159E">
      <w:pPr>
        <w:ind w:left="360"/>
        <w:jc w:val="both"/>
      </w:pPr>
      <w:r>
        <w:rPr>
          <w:rFonts w:ascii="Times New Roman" w:eastAsia="Times New Roman" w:hAnsi="Times New Roman" w:cs="Times New Roman"/>
          <w:sz w:val="28"/>
        </w:rPr>
        <w:t>(3)   Die erforderlichen materiellen Mittel sollen aufgebracht werden durch</w:t>
      </w:r>
    </w:p>
    <w:p w:rsidR="00E55133" w:rsidRDefault="0074159E">
      <w:pPr>
        <w:jc w:val="both"/>
      </w:pPr>
      <w:r>
        <w:rPr>
          <w:rFonts w:ascii="Times New Roman" w:eastAsia="Times New Roman" w:hAnsi="Times New Roman" w:cs="Times New Roman"/>
          <w:sz w:val="28"/>
        </w:rPr>
        <w:t xml:space="preserve"> </w:t>
      </w:r>
    </w:p>
    <w:p w:rsidR="00E55133" w:rsidRDefault="0074159E">
      <w:pPr>
        <w:ind w:left="555" w:hanging="554"/>
        <w:jc w:val="both"/>
      </w:pPr>
      <w:r>
        <w:rPr>
          <w:rFonts w:ascii="Times New Roman" w:eastAsia="Times New Roman" w:hAnsi="Times New Roman" w:cs="Times New Roman"/>
          <w:sz w:val="28"/>
        </w:rPr>
        <w:t>a)     Beitrittsgebühren und Mitgliedsbeiträge;</w:t>
      </w:r>
    </w:p>
    <w:p w:rsidR="00E55133" w:rsidRDefault="0074159E">
      <w:pPr>
        <w:ind w:left="555" w:hanging="554"/>
        <w:jc w:val="both"/>
      </w:pPr>
      <w:r>
        <w:rPr>
          <w:rFonts w:ascii="Times New Roman" w:eastAsia="Times New Roman" w:hAnsi="Times New Roman" w:cs="Times New Roman"/>
          <w:sz w:val="28"/>
        </w:rPr>
        <w:t>b)</w:t>
      </w:r>
      <w:r>
        <w:rPr>
          <w:rFonts w:ascii="Times New Roman" w:eastAsia="Times New Roman" w:hAnsi="Times New Roman" w:cs="Times New Roman"/>
          <w:sz w:val="28"/>
        </w:rPr>
        <w:tab/>
        <w:t>allfällige Einnahmen aus eigenen Veranstaltungen;</w:t>
      </w:r>
    </w:p>
    <w:p w:rsidR="00E55133" w:rsidRDefault="0074159E">
      <w:pPr>
        <w:ind w:left="555" w:hanging="554"/>
        <w:jc w:val="both"/>
      </w:pPr>
      <w:r>
        <w:rPr>
          <w:rFonts w:ascii="Times New Roman" w:eastAsia="Times New Roman" w:hAnsi="Times New Roman" w:cs="Times New Roman"/>
          <w:sz w:val="28"/>
        </w:rPr>
        <w:t>c)</w:t>
      </w:r>
      <w:r>
        <w:rPr>
          <w:rFonts w:ascii="Times New Roman" w:eastAsia="Times New Roman" w:hAnsi="Times New Roman" w:cs="Times New Roman"/>
          <w:sz w:val="28"/>
        </w:rPr>
        <w:tab/>
        <w:t>Beiträge unterstützender Mitglieder;</w:t>
      </w:r>
    </w:p>
    <w:p w:rsidR="00E55133" w:rsidRDefault="0074159E">
      <w:pPr>
        <w:ind w:left="555" w:hanging="554"/>
        <w:jc w:val="both"/>
      </w:pPr>
      <w:r>
        <w:rPr>
          <w:rFonts w:ascii="Times New Roman" w:eastAsia="Times New Roman" w:hAnsi="Times New Roman" w:cs="Times New Roman"/>
          <w:sz w:val="28"/>
        </w:rPr>
        <w:t>d)</w:t>
      </w:r>
      <w:r>
        <w:rPr>
          <w:rFonts w:ascii="Times New Roman" w:eastAsia="Times New Roman" w:hAnsi="Times New Roman" w:cs="Times New Roman"/>
          <w:sz w:val="28"/>
        </w:rPr>
        <w:tab/>
        <w:t>Einnahmen aus Werbung und von Sponsoren;</w:t>
      </w:r>
    </w:p>
    <w:p w:rsidR="00E55133" w:rsidRDefault="0074159E">
      <w:pPr>
        <w:ind w:left="555" w:hanging="554"/>
        <w:jc w:val="both"/>
      </w:pPr>
      <w:r>
        <w:rPr>
          <w:rFonts w:ascii="Times New Roman" w:eastAsia="Times New Roman" w:hAnsi="Times New Roman" w:cs="Times New Roman"/>
          <w:sz w:val="28"/>
        </w:rPr>
        <w:t>f)</w:t>
      </w:r>
      <w:r>
        <w:rPr>
          <w:rFonts w:ascii="Times New Roman" w:eastAsia="Times New Roman" w:hAnsi="Times New Roman" w:cs="Times New Roman"/>
          <w:sz w:val="28"/>
        </w:rPr>
        <w:tab/>
        <w:t>Geschenke, Vermächtnisse und sonstige Zuwendungen.</w:t>
      </w:r>
    </w:p>
    <w:p w:rsidR="00E55133" w:rsidRDefault="00E55133">
      <w:pPr>
        <w:ind w:left="555" w:hanging="554"/>
        <w:jc w:val="both"/>
      </w:pPr>
    </w:p>
    <w:p w:rsidR="00E55133" w:rsidRDefault="0074159E">
      <w:pPr>
        <w:jc w:val="both"/>
      </w:pPr>
      <w:r>
        <w:rPr>
          <w:rFonts w:ascii="Times New Roman" w:eastAsia="Times New Roman" w:hAnsi="Times New Roman" w:cs="Times New Roman"/>
          <w:sz w:val="28"/>
        </w:rPr>
        <w:t>Die Höhe der Mitgliedsbeiträge wird von der Generalversammlung (=Jahrtag) festgesetzt. Ehrenmitglieder zahlen keine Beiträge.</w:t>
      </w:r>
    </w:p>
    <w:p w:rsidR="00E55133" w:rsidRDefault="00E55133">
      <w:pPr>
        <w:jc w:val="both"/>
      </w:pPr>
    </w:p>
    <w:p w:rsidR="00E55133" w:rsidRDefault="0074159E">
      <w:pPr>
        <w:jc w:val="both"/>
      </w:pPr>
      <w:r>
        <w:rPr>
          <w:rFonts w:ascii="Times New Roman" w:eastAsia="Times New Roman" w:hAnsi="Times New Roman" w:cs="Times New Roman"/>
          <w:sz w:val="28"/>
        </w:rPr>
        <w:t>Der Vorstand ist berechtigt, den Mitgliedsbeitrag in begründeten Einzelfällen herabzusetzen oder von der Zahlung desselben vorübergehend oder ganz zu befreien.</w:t>
      </w:r>
    </w:p>
    <w:p w:rsidR="00E55133" w:rsidRDefault="00E55133"/>
    <w:p w:rsidR="00E55133" w:rsidRDefault="0074159E">
      <w:pPr>
        <w:jc w:val="center"/>
      </w:pPr>
      <w:r>
        <w:rPr>
          <w:rFonts w:ascii="Times New Roman" w:eastAsia="Times New Roman" w:hAnsi="Times New Roman" w:cs="Times New Roman"/>
          <w:sz w:val="32"/>
        </w:rPr>
        <w:t>§ 4</w:t>
      </w:r>
    </w:p>
    <w:p w:rsidR="00E55133" w:rsidRDefault="0074159E">
      <w:pPr>
        <w:jc w:val="center"/>
      </w:pPr>
      <w:r>
        <w:rPr>
          <w:rFonts w:ascii="Times New Roman" w:eastAsia="Times New Roman" w:hAnsi="Times New Roman" w:cs="Times New Roman"/>
          <w:b/>
          <w:sz w:val="28"/>
          <w:u w:val="single"/>
        </w:rPr>
        <w:t>Arten der Mitgliedschaft</w:t>
      </w:r>
    </w:p>
    <w:p w:rsidR="00E55133" w:rsidRDefault="0074159E">
      <w:r>
        <w:rPr>
          <w:rFonts w:ascii="Times New Roman" w:eastAsia="Times New Roman" w:hAnsi="Times New Roman" w:cs="Times New Roman"/>
          <w:sz w:val="28"/>
        </w:rPr>
        <w:t xml:space="preserve"> </w:t>
      </w:r>
    </w:p>
    <w:p w:rsidR="00E55133" w:rsidRDefault="0074159E">
      <w:pPr>
        <w:ind w:left="420" w:hanging="419"/>
        <w:jc w:val="both"/>
      </w:pPr>
      <w:r>
        <w:rPr>
          <w:rFonts w:ascii="Times New Roman" w:eastAsia="Times New Roman" w:hAnsi="Times New Roman" w:cs="Times New Roman"/>
          <w:sz w:val="28"/>
        </w:rPr>
        <w:t>(1) Die Mitglieder des Vereins gliedern sich in ordentliche, außerordentliche und Ehrenmitglieder.</w:t>
      </w:r>
    </w:p>
    <w:p w:rsidR="00E55133" w:rsidRDefault="0074159E">
      <w:pPr>
        <w:jc w:val="both"/>
      </w:pPr>
      <w:r>
        <w:rPr>
          <w:rFonts w:ascii="Times New Roman" w:eastAsia="Times New Roman" w:hAnsi="Times New Roman" w:cs="Times New Roman"/>
          <w:sz w:val="28"/>
        </w:rPr>
        <w:t xml:space="preserve"> </w:t>
      </w:r>
    </w:p>
    <w:p w:rsidR="00E55133" w:rsidRDefault="0074159E">
      <w:pPr>
        <w:ind w:left="420" w:hanging="419"/>
        <w:jc w:val="both"/>
      </w:pPr>
      <w:r>
        <w:rPr>
          <w:rFonts w:ascii="Times New Roman" w:eastAsia="Times New Roman" w:hAnsi="Times New Roman" w:cs="Times New Roman"/>
          <w:sz w:val="28"/>
        </w:rPr>
        <w:t xml:space="preserve">(2) Ordentliche Mitglieder sind jene, die sich voll an der Vereinsarbeit beteiligen. </w:t>
      </w:r>
    </w:p>
    <w:p w:rsidR="00E55133" w:rsidRDefault="00E55133">
      <w:pPr>
        <w:jc w:val="both"/>
      </w:pPr>
    </w:p>
    <w:p w:rsidR="00E55133" w:rsidRDefault="0074159E">
      <w:pPr>
        <w:ind w:firstLine="420"/>
        <w:jc w:val="both"/>
      </w:pPr>
      <w:r>
        <w:rPr>
          <w:rFonts w:ascii="Times New Roman" w:eastAsia="Times New Roman" w:hAnsi="Times New Roman" w:cs="Times New Roman"/>
          <w:sz w:val="28"/>
        </w:rPr>
        <w:t xml:space="preserve">Außerordentliche Mitglieder sind solche, die die Vereinstätigkeit vor allem durch Zahlung eines erhöhten Mitgliedsbeitrags fördern. </w:t>
      </w:r>
    </w:p>
    <w:p w:rsidR="00E55133" w:rsidRDefault="00E55133">
      <w:pPr>
        <w:ind w:firstLine="420"/>
        <w:jc w:val="both"/>
      </w:pPr>
    </w:p>
    <w:p w:rsidR="00E55133" w:rsidRDefault="0074159E">
      <w:pPr>
        <w:ind w:firstLine="420"/>
        <w:jc w:val="both"/>
      </w:pPr>
      <w:r>
        <w:rPr>
          <w:rFonts w:ascii="Times New Roman" w:eastAsia="Times New Roman" w:hAnsi="Times New Roman" w:cs="Times New Roman"/>
          <w:sz w:val="28"/>
        </w:rPr>
        <w:t>Ehrenmitglieder sind Personen, die hierzu wegen besonderer Verdienste um den Verein ernannt werden.</w:t>
      </w:r>
    </w:p>
    <w:p w:rsidR="00E55133" w:rsidRDefault="0074159E">
      <w:pPr>
        <w:jc w:val="both"/>
      </w:pPr>
      <w:r>
        <w:rPr>
          <w:rFonts w:ascii="Times New Roman" w:eastAsia="Times New Roman" w:hAnsi="Times New Roman" w:cs="Times New Roman"/>
          <w:sz w:val="28"/>
        </w:rPr>
        <w:t xml:space="preserve"> </w:t>
      </w:r>
    </w:p>
    <w:p w:rsidR="00E55133" w:rsidRDefault="0074159E">
      <w:pPr>
        <w:jc w:val="center"/>
      </w:pPr>
      <w:r>
        <w:rPr>
          <w:rFonts w:ascii="Times New Roman" w:eastAsia="Times New Roman" w:hAnsi="Times New Roman" w:cs="Times New Roman"/>
          <w:sz w:val="32"/>
        </w:rPr>
        <w:t>§ 5</w:t>
      </w:r>
    </w:p>
    <w:p w:rsidR="00E55133" w:rsidRDefault="0074159E">
      <w:pPr>
        <w:jc w:val="center"/>
      </w:pPr>
      <w:r>
        <w:rPr>
          <w:rFonts w:ascii="Times New Roman" w:eastAsia="Times New Roman" w:hAnsi="Times New Roman" w:cs="Times New Roman"/>
          <w:b/>
          <w:sz w:val="28"/>
          <w:u w:val="single"/>
        </w:rPr>
        <w:t>Erwerb der Mitgliedschaft</w:t>
      </w:r>
    </w:p>
    <w:p w:rsidR="00E55133" w:rsidRDefault="0074159E">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(1)   Mitglieder des Vereins können alle physischen Personen, mit einem Mindestalter von 16 Jahren, sowie juristische Personen und rechtsfähige Personengesellschaften werden.</w:t>
      </w:r>
    </w:p>
    <w:p w:rsidR="00E55133" w:rsidRDefault="0074159E">
      <w:pPr>
        <w:ind w:left="360"/>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lastRenderedPageBreak/>
        <w:t>(2)   Über die Aufnahme von ordentlichen und außerordentlichen Mitgliedern entscheidet der Vorstand. Die Aufnahme kann ohne Angabe von Gründen verweigert werden.</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(3)   Bis zur Entstehung des Vereins erfolgt die vorläufige Aufnahme von ordentlichen und außerordentlichen Mitgliedern durch die Vereinsgründer, im Fall eines bereits bestellten Vorstands durch diesen. Diese Mitgliedschaft wird erst mit Entstehung des Vereins wirksam. Wird ein Vorstand erst nach Entstehung des Vereins bestellt, erfolgt auch die (definitive) Aufnahme ordentlicher und außerordentlicher Mitglieder bis dahin durch die Gründer des Vereins.</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(4)   Die Ernennung zum Ehrenmitglied erfolgt auf Antrag des Vorstands durch die Generalversammlung.</w:t>
      </w:r>
    </w:p>
    <w:p w:rsidR="00E55133" w:rsidRDefault="0074159E">
      <w:pPr>
        <w:jc w:val="both"/>
      </w:pPr>
      <w:r>
        <w:rPr>
          <w:rFonts w:ascii="Times New Roman" w:eastAsia="Times New Roman" w:hAnsi="Times New Roman" w:cs="Times New Roman"/>
          <w:sz w:val="28"/>
        </w:rPr>
        <w:t xml:space="preserve"> </w:t>
      </w:r>
    </w:p>
    <w:p w:rsidR="00E55133" w:rsidRDefault="0074159E">
      <w:r>
        <w:rPr>
          <w:rFonts w:ascii="Times New Roman" w:eastAsia="Times New Roman" w:hAnsi="Times New Roman" w:cs="Times New Roman"/>
          <w:sz w:val="28"/>
        </w:rPr>
        <w:t xml:space="preserve"> </w:t>
      </w:r>
    </w:p>
    <w:p w:rsidR="00E55133" w:rsidRDefault="00E55133"/>
    <w:p w:rsidR="00E55133" w:rsidRDefault="0074159E">
      <w:pPr>
        <w:jc w:val="center"/>
      </w:pPr>
      <w:r>
        <w:rPr>
          <w:rFonts w:ascii="Times New Roman" w:eastAsia="Times New Roman" w:hAnsi="Times New Roman" w:cs="Times New Roman"/>
          <w:sz w:val="32"/>
        </w:rPr>
        <w:t>§ 6</w:t>
      </w:r>
    </w:p>
    <w:p w:rsidR="00E55133" w:rsidRDefault="0074159E">
      <w:pPr>
        <w:jc w:val="center"/>
      </w:pPr>
      <w:r>
        <w:rPr>
          <w:rFonts w:ascii="Times New Roman" w:eastAsia="Times New Roman" w:hAnsi="Times New Roman" w:cs="Times New Roman"/>
          <w:b/>
          <w:sz w:val="28"/>
          <w:u w:val="single"/>
        </w:rPr>
        <w:t>Beendigung der Mitgliedschaft</w:t>
      </w:r>
    </w:p>
    <w:p w:rsidR="00E55133" w:rsidRDefault="0074159E">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(1)</w:t>
      </w:r>
      <w:r>
        <w:rPr>
          <w:rFonts w:ascii="Times New Roman" w:eastAsia="Times New Roman" w:hAnsi="Times New Roman" w:cs="Times New Roman"/>
          <w:sz w:val="28"/>
        </w:rPr>
        <w:tab/>
        <w:t>Die Mitgliedschaft erlischt durch Tod, bei juristischen Personen und rechtsfähigen Personengesellschaften durch Verlust der Rechtspersönlichkeit, durch freiwilligen Austritt und durch Ausschluss.</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(2)</w:t>
      </w:r>
      <w:r>
        <w:rPr>
          <w:rFonts w:ascii="Times New Roman" w:eastAsia="Times New Roman" w:hAnsi="Times New Roman" w:cs="Times New Roman"/>
          <w:sz w:val="28"/>
        </w:rPr>
        <w:tab/>
        <w:t>Der Austritt kann nur zum Letzten jedes Montas erfolgen. Er muss dem Vorstand mindestens zwei Monate vorher schriftlich mitgeteilt werden. Erfolgt die Anzeige verspätet, so ist sie erst zum nächsten Austrittstermin wirksam. Für die Rechtzeitigkeit ist das Datum der Postaufgabe maßgeblich.</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 xml:space="preserve">(3)   Der Vorstand kann ein Mitglied ausschließen, wenn dieses trotz zweimaliger schriftlicher Mahnung unter Setzung einer angemessenen Nachfrist länger als sechs Monate mit der Zahlung der Mitgliedsbeiträge im Rückstand ist. Die Verpflichtung zur Zahlung der fällig gewordenen Mitgliedsbeiträge bleibt </w:t>
      </w:r>
      <w:proofErr w:type="spellStart"/>
      <w:r>
        <w:rPr>
          <w:rFonts w:ascii="Times New Roman" w:eastAsia="Times New Roman" w:hAnsi="Times New Roman" w:cs="Times New Roman"/>
          <w:sz w:val="28"/>
        </w:rPr>
        <w:t>hievon</w:t>
      </w:r>
      <w:proofErr w:type="spellEnd"/>
      <w:r>
        <w:rPr>
          <w:rFonts w:ascii="Times New Roman" w:eastAsia="Times New Roman" w:hAnsi="Times New Roman" w:cs="Times New Roman"/>
          <w:sz w:val="28"/>
        </w:rPr>
        <w:t xml:space="preserve"> unberührt.</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(4)   Der Ausschluss eines Mitglieds aus dem Verein kann vom Vorstand auch wegen grober Verletzung anderer Mitgliedspflichten und wegen unehrenhaften Verhaltens verfügt werden.</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(5)   Die Aberkennung der Ehrenmitgliedschaft kann aus den im Abs. 4 genannten Gründen von der Generalversammlung über Antrag des Vorstands beschlossen werden.</w:t>
      </w:r>
    </w:p>
    <w:p w:rsidR="00E55133" w:rsidRDefault="0074159E">
      <w:pPr>
        <w:jc w:val="both"/>
      </w:pPr>
      <w:r>
        <w:rPr>
          <w:rFonts w:ascii="Times New Roman" w:eastAsia="Times New Roman" w:hAnsi="Times New Roman" w:cs="Times New Roman"/>
          <w:sz w:val="28"/>
        </w:rPr>
        <w:lastRenderedPageBreak/>
        <w:t xml:space="preserve"> </w:t>
      </w:r>
    </w:p>
    <w:p w:rsidR="00E55133" w:rsidRDefault="0074159E">
      <w:r>
        <w:rPr>
          <w:rFonts w:ascii="Times New Roman" w:eastAsia="Times New Roman" w:hAnsi="Times New Roman" w:cs="Times New Roman"/>
          <w:sz w:val="28"/>
        </w:rPr>
        <w:t xml:space="preserve"> </w:t>
      </w:r>
    </w:p>
    <w:p w:rsidR="00E55133" w:rsidRDefault="00E55133"/>
    <w:p w:rsidR="00E55133" w:rsidRDefault="0074159E">
      <w:pPr>
        <w:jc w:val="center"/>
      </w:pPr>
      <w:r>
        <w:rPr>
          <w:rFonts w:ascii="Times New Roman" w:eastAsia="Times New Roman" w:hAnsi="Times New Roman" w:cs="Times New Roman"/>
          <w:sz w:val="32"/>
        </w:rPr>
        <w:t>§ 7</w:t>
      </w:r>
    </w:p>
    <w:p w:rsidR="00E55133" w:rsidRDefault="0074159E">
      <w:pPr>
        <w:jc w:val="center"/>
      </w:pPr>
      <w:r>
        <w:rPr>
          <w:rFonts w:ascii="Times New Roman" w:eastAsia="Times New Roman" w:hAnsi="Times New Roman" w:cs="Times New Roman"/>
          <w:b/>
          <w:sz w:val="28"/>
          <w:u w:val="single"/>
        </w:rPr>
        <w:t>Rechte und Pflichten der Mitglieder</w:t>
      </w:r>
    </w:p>
    <w:p w:rsidR="00E55133" w:rsidRDefault="0074159E">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 xml:space="preserve">(1)   Die Mitglieder sind berechtigt, an allen Veranstaltungen des Vereins teilzunehmen und die Einrichtungen des Vereins zu beanspruchen. Das Stimmrecht in der Generalversammlung sowie das aktive und passive Wahlrecht </w:t>
      </w:r>
      <w:proofErr w:type="gramStart"/>
      <w:r>
        <w:rPr>
          <w:rFonts w:ascii="Times New Roman" w:eastAsia="Times New Roman" w:hAnsi="Times New Roman" w:cs="Times New Roman"/>
          <w:sz w:val="28"/>
        </w:rPr>
        <w:t>steht</w:t>
      </w:r>
      <w:proofErr w:type="gramEnd"/>
      <w:r>
        <w:rPr>
          <w:rFonts w:ascii="Times New Roman" w:eastAsia="Times New Roman" w:hAnsi="Times New Roman" w:cs="Times New Roman"/>
          <w:sz w:val="28"/>
        </w:rPr>
        <w:t xml:space="preserve"> nur den ordentlichen und den Ehrenmitgliedern zu.</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(2)   Jedes Mitglied ist berechtigt, vom Vorstand die Ausfolgung der Statuten zu verlangen.</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(3)   Mindestens ein Zehntel der Mitglieder kann vom Vorstand die Einberufung einer Generalversammlung verlangen.</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(4)   Die Mitglieder sind in jeder Generalversammlung vom Vorstand über die Tätigkeit und finanzielle Gebarung des Vereins zu informieren. Wenn mindestens ein Zehntel der Mitglieder dies unter Angabe von Gründen verlangt, hat der Vorstand den betreffenden Mitgliedern eine solche Information auch sonst binnen vier Wochen zu geben.</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(5)   Die Mitglieder sind vom Vorstand über den geprüften Rechnungsabschluss (Rechnungslegung) zu informieren. Geschieht dies in der Generalversammlung, sind die Rechnungsprüfer einzubinden.</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(6)   Die Mitglieder sind verpflichtet, die Interessen des Vereins nach Kräften zu fördern und alles zu unterlassen, wodurch das Ansehen und der Zweck des Vereins Abbruch erleiden könnte. Sie haben die Vereinsstatuten und die Beschlüsse der Vereinsorgane zu beachten. Die ordentlichen und außerordentlichen Mitglieder sind zur pünktlichen Zahlung der Beitrittsgebühr und der Mitgliedsbeiträge in der von der Generalversammlung beschlossenen Höhe verpflichtet.</w:t>
      </w:r>
    </w:p>
    <w:p w:rsidR="00E55133" w:rsidRDefault="0074159E">
      <w:pPr>
        <w:jc w:val="both"/>
      </w:pPr>
      <w:r>
        <w:rPr>
          <w:rFonts w:ascii="Times New Roman" w:eastAsia="Times New Roman" w:hAnsi="Times New Roman" w:cs="Times New Roman"/>
          <w:sz w:val="28"/>
        </w:rPr>
        <w:t xml:space="preserve"> </w:t>
      </w:r>
    </w:p>
    <w:p w:rsidR="00E55133" w:rsidRDefault="0074159E">
      <w:r>
        <w:rPr>
          <w:rFonts w:ascii="Times New Roman" w:eastAsia="Times New Roman" w:hAnsi="Times New Roman" w:cs="Times New Roman"/>
          <w:sz w:val="28"/>
        </w:rPr>
        <w:t xml:space="preserve"> </w:t>
      </w:r>
    </w:p>
    <w:p w:rsidR="00E55133" w:rsidRDefault="0074159E">
      <w:pPr>
        <w:jc w:val="center"/>
      </w:pPr>
      <w:r>
        <w:rPr>
          <w:rFonts w:ascii="Times New Roman" w:eastAsia="Times New Roman" w:hAnsi="Times New Roman" w:cs="Times New Roman"/>
          <w:sz w:val="32"/>
        </w:rPr>
        <w:t>§ 8</w:t>
      </w:r>
    </w:p>
    <w:p w:rsidR="00E55133" w:rsidRDefault="0074159E">
      <w:pPr>
        <w:jc w:val="center"/>
      </w:pPr>
      <w:r>
        <w:rPr>
          <w:rFonts w:ascii="Times New Roman" w:eastAsia="Times New Roman" w:hAnsi="Times New Roman" w:cs="Times New Roman"/>
          <w:b/>
          <w:sz w:val="28"/>
          <w:u w:val="single"/>
        </w:rPr>
        <w:t>Vereinsorgane</w:t>
      </w:r>
    </w:p>
    <w:p w:rsidR="00E55133" w:rsidRDefault="0074159E">
      <w:r>
        <w:rPr>
          <w:rFonts w:ascii="Times New Roman" w:eastAsia="Times New Roman" w:hAnsi="Times New Roman" w:cs="Times New Roman"/>
          <w:sz w:val="28"/>
        </w:rPr>
        <w:t xml:space="preserve"> </w:t>
      </w:r>
    </w:p>
    <w:p w:rsidR="00E55133" w:rsidRDefault="0074159E">
      <w:pPr>
        <w:jc w:val="both"/>
      </w:pPr>
      <w:r>
        <w:rPr>
          <w:rFonts w:ascii="Times New Roman" w:eastAsia="Times New Roman" w:hAnsi="Times New Roman" w:cs="Times New Roman"/>
          <w:sz w:val="28"/>
        </w:rPr>
        <w:t>Organe des Vereins sind die Generalversammlung (§§ 9 und 10), der Vorstand (§§ 11 bis 13), die Rechnungsprüfer (§ 14) und das Schiedsgericht (§ 15).</w:t>
      </w:r>
    </w:p>
    <w:p w:rsidR="00E55133" w:rsidRDefault="0074159E">
      <w:pPr>
        <w:jc w:val="both"/>
      </w:pPr>
      <w:r>
        <w:rPr>
          <w:rFonts w:ascii="Times New Roman" w:eastAsia="Times New Roman" w:hAnsi="Times New Roman" w:cs="Times New Roman"/>
          <w:sz w:val="28"/>
        </w:rPr>
        <w:lastRenderedPageBreak/>
        <w:t xml:space="preserve"> </w:t>
      </w:r>
    </w:p>
    <w:p w:rsidR="00E55133" w:rsidRDefault="0074159E">
      <w:r>
        <w:rPr>
          <w:rFonts w:ascii="Times New Roman" w:eastAsia="Times New Roman" w:hAnsi="Times New Roman" w:cs="Times New Roman"/>
          <w:sz w:val="28"/>
        </w:rPr>
        <w:t xml:space="preserve"> </w:t>
      </w:r>
    </w:p>
    <w:p w:rsidR="00E55133" w:rsidRDefault="00E55133"/>
    <w:p w:rsidR="00E55133" w:rsidRDefault="0074159E">
      <w:pPr>
        <w:jc w:val="center"/>
      </w:pPr>
      <w:r>
        <w:rPr>
          <w:rFonts w:ascii="Times New Roman" w:eastAsia="Times New Roman" w:hAnsi="Times New Roman" w:cs="Times New Roman"/>
          <w:sz w:val="32"/>
        </w:rPr>
        <w:t>§ 9</w:t>
      </w:r>
    </w:p>
    <w:p w:rsidR="00E55133" w:rsidRDefault="0074159E">
      <w:pPr>
        <w:jc w:val="center"/>
      </w:pPr>
      <w:r>
        <w:rPr>
          <w:rFonts w:ascii="Times New Roman" w:eastAsia="Times New Roman" w:hAnsi="Times New Roman" w:cs="Times New Roman"/>
          <w:b/>
          <w:sz w:val="28"/>
          <w:u w:val="single"/>
        </w:rPr>
        <w:t>Generalversammlung</w:t>
      </w:r>
    </w:p>
    <w:p w:rsidR="00E55133" w:rsidRDefault="0074159E">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(1)   Die Generalversammlung ist die „Mitgliederversammlung“ im Sinne des Vereinsgesetzes 2002. Eine ordentliche Generalversammlung findet  alle zwei Jahre statt.</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(2)   Eine außerordentliche Generalversammlung findet auf</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a.       Beschluss des Vorstands oder der ordentlichen Generalversammlung,</w:t>
      </w:r>
    </w:p>
    <w:p w:rsidR="00E55133" w:rsidRDefault="0074159E">
      <w:pPr>
        <w:ind w:left="360"/>
        <w:jc w:val="both"/>
      </w:pPr>
      <w:r>
        <w:rPr>
          <w:rFonts w:ascii="Times New Roman" w:eastAsia="Times New Roman" w:hAnsi="Times New Roman" w:cs="Times New Roman"/>
          <w:sz w:val="28"/>
        </w:rPr>
        <w:t>b.      schriftlichen Antrag von mindestens einem Zehntel der Mitglieder,</w:t>
      </w:r>
    </w:p>
    <w:p w:rsidR="00E55133" w:rsidRDefault="0074159E">
      <w:pPr>
        <w:ind w:left="360"/>
        <w:jc w:val="both"/>
      </w:pPr>
      <w:r>
        <w:rPr>
          <w:rFonts w:ascii="Times New Roman" w:eastAsia="Times New Roman" w:hAnsi="Times New Roman" w:cs="Times New Roman"/>
          <w:sz w:val="28"/>
        </w:rPr>
        <w:t>c.       Verlangen der Rechnungsprüfer (§ 21 Abs. 5 erster Satz VereinsG),</w:t>
      </w:r>
    </w:p>
    <w:p w:rsidR="00E55133" w:rsidRDefault="0074159E">
      <w:pPr>
        <w:ind w:left="360"/>
        <w:jc w:val="both"/>
      </w:pPr>
      <w:r>
        <w:rPr>
          <w:rFonts w:ascii="Times New Roman" w:eastAsia="Times New Roman" w:hAnsi="Times New Roman" w:cs="Times New Roman"/>
          <w:sz w:val="28"/>
        </w:rPr>
        <w:t>d.      Beschluss der/eines Rechnungsprüfer/s (§ 21 Abs. 5 zweiter Satz VereinsG, § 11 Abs. 2 dritter Satz dieser Statuten),</w:t>
      </w:r>
    </w:p>
    <w:p w:rsidR="00E55133" w:rsidRDefault="0074159E">
      <w:pPr>
        <w:ind w:left="360"/>
        <w:jc w:val="both"/>
      </w:pPr>
      <w:r>
        <w:rPr>
          <w:rFonts w:ascii="Times New Roman" w:eastAsia="Times New Roman" w:hAnsi="Times New Roman" w:cs="Times New Roman"/>
          <w:sz w:val="28"/>
        </w:rPr>
        <w:t>e.       Beschluss eines gerichtlich bestellten Kurators (§ 11 Abs. 2 letzter Satz dieser Statuten) binnen vier Wochen statt.</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 xml:space="preserve">(3)   Sowohl zu den ordentlichen wie auch zu den außerordentlichen Generalversammlungen sind alle Mitglieder mindestens zwei Wochen vor dem Termin schriftlich, mittels Telefax oder per E-Mail (an die vom Mitglied dem Verein bekanntgegebene Fax-Nummer oder E-Mail-Adresse) einzuladen. Die Anberaumung der Generalversammlung hat unter Angabe der Tagesordnung zu erfolgen. Die Einberufung erfolgt durch den Vorstand (Abs. 1 und Abs. 2 </w:t>
      </w:r>
      <w:proofErr w:type="spellStart"/>
      <w:r>
        <w:rPr>
          <w:rFonts w:ascii="Times New Roman" w:eastAsia="Times New Roman" w:hAnsi="Times New Roman" w:cs="Times New Roman"/>
          <w:sz w:val="28"/>
        </w:rPr>
        <w:t>lit</w:t>
      </w:r>
      <w:proofErr w:type="spellEnd"/>
      <w:r>
        <w:rPr>
          <w:rFonts w:ascii="Times New Roman" w:eastAsia="Times New Roman" w:hAnsi="Times New Roman" w:cs="Times New Roman"/>
          <w:sz w:val="28"/>
        </w:rPr>
        <w:t xml:space="preserve">. a – c), durch die/einen Rechnungsprüfer (Abs. 2 </w:t>
      </w:r>
      <w:proofErr w:type="spellStart"/>
      <w:r>
        <w:rPr>
          <w:rFonts w:ascii="Times New Roman" w:eastAsia="Times New Roman" w:hAnsi="Times New Roman" w:cs="Times New Roman"/>
          <w:sz w:val="28"/>
        </w:rPr>
        <w:t>lit</w:t>
      </w:r>
      <w:proofErr w:type="spellEnd"/>
      <w:r>
        <w:rPr>
          <w:rFonts w:ascii="Times New Roman" w:eastAsia="Times New Roman" w:hAnsi="Times New Roman" w:cs="Times New Roman"/>
          <w:sz w:val="28"/>
        </w:rPr>
        <w:t xml:space="preserve">. d) oder durch einen gerichtlich bestellten Kurator (Abs. 2 </w:t>
      </w:r>
      <w:proofErr w:type="spellStart"/>
      <w:r>
        <w:rPr>
          <w:rFonts w:ascii="Times New Roman" w:eastAsia="Times New Roman" w:hAnsi="Times New Roman" w:cs="Times New Roman"/>
          <w:sz w:val="28"/>
        </w:rPr>
        <w:t>lit</w:t>
      </w:r>
      <w:proofErr w:type="spellEnd"/>
      <w:r>
        <w:rPr>
          <w:rFonts w:ascii="Times New Roman" w:eastAsia="Times New Roman" w:hAnsi="Times New Roman" w:cs="Times New Roman"/>
          <w:sz w:val="28"/>
        </w:rPr>
        <w:t>. e).</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(4)   Anträge zur Generalversammlung sind mindestens drei Tage vor dem Termin der Generalversammlung beim Vorstand schriftlich, mittels Telefax oder per E-Mail einzureichen.</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(5)   Gültige Beschlüsse – ausgenommen solche über einen Antrag auf Einberufung einer außerordentlichen Generalversammlung – können nur zur Tagesordnung gefasst werden.</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(6)   Bei der Generalversammlung sind alle Mitglieder teilnahmeberechtigt. Stimmberechtigt sind nur die ordentlichen und die Ehrenmitglieder. Jedes Mitglied hat eine Stimme. Die Übertragung des Stimmrechts auf ein anderes Mitglied im Wege einer schriftlichen Bevollmächtigung ist zulässig.</w:t>
      </w:r>
    </w:p>
    <w:p w:rsidR="00E55133" w:rsidRDefault="0074159E">
      <w:pPr>
        <w:jc w:val="both"/>
      </w:pPr>
      <w:r>
        <w:rPr>
          <w:rFonts w:ascii="Times New Roman" w:eastAsia="Times New Roman" w:hAnsi="Times New Roman" w:cs="Times New Roman"/>
          <w:sz w:val="28"/>
        </w:rPr>
        <w:lastRenderedPageBreak/>
        <w:t xml:space="preserve"> </w:t>
      </w:r>
    </w:p>
    <w:p w:rsidR="00E55133" w:rsidRDefault="0074159E">
      <w:pPr>
        <w:ind w:left="360"/>
        <w:jc w:val="both"/>
      </w:pPr>
      <w:r>
        <w:rPr>
          <w:rFonts w:ascii="Times New Roman" w:eastAsia="Times New Roman" w:hAnsi="Times New Roman" w:cs="Times New Roman"/>
          <w:sz w:val="28"/>
        </w:rPr>
        <w:t>(7)   Die Generalversammlung ist ohne Rücksicht auf die Anzahl der Erschienenen beschlussfähig.</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(8)   Die Wahlen und die Beschlussfassungen in der Generalversammlung erfolgen in der Regel mit einfacher Mehrheit der abgegebenen gültigen Stimmen. Beschlüsse, mit denen das Statut des Vereins geändert oder der Verein aufgelöst werden soll, bedürfen jedoch einer qualifizierten Mehrheit von zwei Dritteln der abgegebenen gültigen Stimmen.</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(9)   Den Vorsitz in der Generalversammlung führt der/die Obmann/Obfrau, in dessen/deren Verhinderung sein/e/ihr/e Stellvertreter/in. Wenn auch diese/r verhindert ist, so führt das an Jahren älteste anwesende Vorstandsmitglied den Vorsitz.</w:t>
      </w:r>
    </w:p>
    <w:p w:rsidR="00E55133" w:rsidRDefault="0074159E">
      <w:pPr>
        <w:jc w:val="both"/>
      </w:pPr>
      <w:r>
        <w:rPr>
          <w:rFonts w:ascii="Times New Roman" w:eastAsia="Times New Roman" w:hAnsi="Times New Roman" w:cs="Times New Roman"/>
          <w:sz w:val="28"/>
        </w:rPr>
        <w:t xml:space="preserve"> </w:t>
      </w:r>
    </w:p>
    <w:p w:rsidR="00E55133" w:rsidRDefault="0074159E">
      <w:r>
        <w:rPr>
          <w:rFonts w:ascii="Times New Roman" w:eastAsia="Times New Roman" w:hAnsi="Times New Roman" w:cs="Times New Roman"/>
          <w:sz w:val="28"/>
        </w:rPr>
        <w:t xml:space="preserve"> </w:t>
      </w:r>
    </w:p>
    <w:p w:rsidR="00E55133" w:rsidRDefault="0074159E">
      <w:pPr>
        <w:jc w:val="center"/>
      </w:pPr>
      <w:r>
        <w:rPr>
          <w:rFonts w:ascii="Times New Roman" w:eastAsia="Times New Roman" w:hAnsi="Times New Roman" w:cs="Times New Roman"/>
          <w:sz w:val="32"/>
        </w:rPr>
        <w:t>§ 10</w:t>
      </w:r>
    </w:p>
    <w:p w:rsidR="00E55133" w:rsidRDefault="0074159E">
      <w:pPr>
        <w:jc w:val="center"/>
      </w:pPr>
      <w:r>
        <w:rPr>
          <w:rFonts w:ascii="Times New Roman" w:eastAsia="Times New Roman" w:hAnsi="Times New Roman" w:cs="Times New Roman"/>
          <w:b/>
          <w:sz w:val="28"/>
          <w:u w:val="single"/>
        </w:rPr>
        <w:t>Aufgaben der Generalversammlung</w:t>
      </w:r>
    </w:p>
    <w:p w:rsidR="00E55133" w:rsidRDefault="0074159E">
      <w:r>
        <w:rPr>
          <w:rFonts w:ascii="Times New Roman" w:eastAsia="Times New Roman" w:hAnsi="Times New Roman" w:cs="Times New Roman"/>
          <w:sz w:val="28"/>
        </w:rPr>
        <w:t xml:space="preserve"> </w:t>
      </w:r>
    </w:p>
    <w:p w:rsidR="00E55133" w:rsidRDefault="0074159E">
      <w:pPr>
        <w:jc w:val="both"/>
      </w:pPr>
      <w:r>
        <w:rPr>
          <w:rFonts w:ascii="Times New Roman" w:eastAsia="Times New Roman" w:hAnsi="Times New Roman" w:cs="Times New Roman"/>
          <w:sz w:val="28"/>
        </w:rPr>
        <w:t>Der Generalversammlung sind folgende Aufgaben vorbehalten:</w:t>
      </w:r>
    </w:p>
    <w:p w:rsidR="00E55133" w:rsidRDefault="0074159E">
      <w:pPr>
        <w:jc w:val="both"/>
      </w:pPr>
      <w:r>
        <w:rPr>
          <w:rFonts w:ascii="Times New Roman" w:eastAsia="Times New Roman" w:hAnsi="Times New Roman" w:cs="Times New Roman"/>
          <w:sz w:val="28"/>
        </w:rPr>
        <w:t xml:space="preserve"> </w:t>
      </w:r>
    </w:p>
    <w:p w:rsidR="00E55133" w:rsidRDefault="0074159E">
      <w:pPr>
        <w:ind w:left="555" w:hanging="554"/>
        <w:jc w:val="both"/>
      </w:pPr>
      <w:r>
        <w:rPr>
          <w:rFonts w:ascii="Times New Roman" w:eastAsia="Times New Roman" w:hAnsi="Times New Roman" w:cs="Times New Roman"/>
          <w:sz w:val="28"/>
        </w:rPr>
        <w:t>a)     Beschlussfassung über den Voranschlag;</w:t>
      </w:r>
    </w:p>
    <w:p w:rsidR="00E55133" w:rsidRDefault="0074159E">
      <w:pPr>
        <w:ind w:left="555" w:hanging="554"/>
        <w:jc w:val="both"/>
      </w:pPr>
      <w:r>
        <w:rPr>
          <w:rFonts w:ascii="Times New Roman" w:eastAsia="Times New Roman" w:hAnsi="Times New Roman" w:cs="Times New Roman"/>
          <w:sz w:val="28"/>
        </w:rPr>
        <w:t xml:space="preserve">b) </w:t>
      </w:r>
      <w:r>
        <w:rPr>
          <w:rFonts w:ascii="Times New Roman" w:eastAsia="Times New Roman" w:hAnsi="Times New Roman" w:cs="Times New Roman"/>
          <w:sz w:val="28"/>
        </w:rPr>
        <w:tab/>
        <w:t>Entgegennahme und Genehmigung des Rechenschaftsberichts und des Rechnungsabschlusses unter Einbindung der Rechnungsprüfer;</w:t>
      </w:r>
    </w:p>
    <w:p w:rsidR="00E55133" w:rsidRDefault="0074159E">
      <w:pPr>
        <w:ind w:left="555" w:hanging="554"/>
        <w:jc w:val="both"/>
      </w:pPr>
      <w:r>
        <w:rPr>
          <w:rFonts w:ascii="Times New Roman" w:eastAsia="Times New Roman" w:hAnsi="Times New Roman" w:cs="Times New Roman"/>
          <w:sz w:val="28"/>
        </w:rPr>
        <w:t xml:space="preserve">c)    </w:t>
      </w:r>
      <w:r>
        <w:rPr>
          <w:rFonts w:ascii="Times New Roman" w:eastAsia="Times New Roman" w:hAnsi="Times New Roman" w:cs="Times New Roman"/>
          <w:sz w:val="28"/>
        </w:rPr>
        <w:tab/>
        <w:t>Wahl und Enthebung der Mitglieder des Vorstands und der Rechnungsprüfer;</w:t>
      </w:r>
    </w:p>
    <w:p w:rsidR="00E55133" w:rsidRDefault="0074159E">
      <w:pPr>
        <w:ind w:left="555" w:hanging="554"/>
        <w:jc w:val="both"/>
      </w:pPr>
      <w:r>
        <w:rPr>
          <w:rFonts w:ascii="Times New Roman" w:eastAsia="Times New Roman" w:hAnsi="Times New Roman" w:cs="Times New Roman"/>
          <w:sz w:val="28"/>
        </w:rPr>
        <w:t>d)     Genehmigung von Rechtsgeschäften zwischen Rechnungsprüfern und Verein;</w:t>
      </w:r>
    </w:p>
    <w:p w:rsidR="00E55133" w:rsidRDefault="0074159E">
      <w:pPr>
        <w:ind w:left="555" w:hanging="554"/>
        <w:jc w:val="both"/>
      </w:pPr>
      <w:r>
        <w:rPr>
          <w:rFonts w:ascii="Times New Roman" w:eastAsia="Times New Roman" w:hAnsi="Times New Roman" w:cs="Times New Roman"/>
          <w:sz w:val="28"/>
        </w:rPr>
        <w:t>e)     Entlastung des Vorstands;</w:t>
      </w:r>
    </w:p>
    <w:p w:rsidR="00E55133" w:rsidRDefault="0074159E">
      <w:pPr>
        <w:ind w:left="555" w:hanging="554"/>
        <w:jc w:val="both"/>
      </w:pPr>
      <w:r>
        <w:rPr>
          <w:rFonts w:ascii="Times New Roman" w:eastAsia="Times New Roman" w:hAnsi="Times New Roman" w:cs="Times New Roman"/>
          <w:sz w:val="28"/>
        </w:rPr>
        <w:t>f)  Festsetzung der Höhe der Beitrittsgebühr und der Mitgliedsbeiträge für ordentliche und für außerordentliche Mitglieder;</w:t>
      </w:r>
    </w:p>
    <w:p w:rsidR="00E55133" w:rsidRDefault="0074159E">
      <w:pPr>
        <w:ind w:left="555" w:hanging="554"/>
        <w:jc w:val="both"/>
      </w:pPr>
      <w:r>
        <w:rPr>
          <w:rFonts w:ascii="Times New Roman" w:eastAsia="Times New Roman" w:hAnsi="Times New Roman" w:cs="Times New Roman"/>
          <w:sz w:val="28"/>
        </w:rPr>
        <w:t xml:space="preserve">g)    </w:t>
      </w:r>
      <w:r>
        <w:rPr>
          <w:rFonts w:ascii="Times New Roman" w:eastAsia="Times New Roman" w:hAnsi="Times New Roman" w:cs="Times New Roman"/>
          <w:sz w:val="28"/>
        </w:rPr>
        <w:tab/>
        <w:t>Verleihung und Aberkennung der Ehrenmitgliedschaft;</w:t>
      </w:r>
    </w:p>
    <w:p w:rsidR="00E55133" w:rsidRDefault="0074159E">
      <w:pPr>
        <w:ind w:left="555" w:hanging="554"/>
        <w:jc w:val="both"/>
      </w:pPr>
      <w:r>
        <w:rPr>
          <w:rFonts w:ascii="Times New Roman" w:eastAsia="Times New Roman" w:hAnsi="Times New Roman" w:cs="Times New Roman"/>
          <w:sz w:val="28"/>
        </w:rPr>
        <w:t>h)   Beschlussfassung über Statutenänderungen und die freiwillige Auflösung des Vereins;</w:t>
      </w:r>
    </w:p>
    <w:p w:rsidR="00E55133" w:rsidRDefault="0074159E">
      <w:pPr>
        <w:ind w:left="555" w:hanging="554"/>
        <w:jc w:val="both"/>
      </w:pPr>
      <w:r>
        <w:rPr>
          <w:rFonts w:ascii="Times New Roman" w:eastAsia="Times New Roman" w:hAnsi="Times New Roman" w:cs="Times New Roman"/>
          <w:sz w:val="28"/>
        </w:rPr>
        <w:t>i)    Beratung und Beschlussfassung über sonstige auf der Tagesordnung stehende Fragen.</w:t>
      </w:r>
    </w:p>
    <w:p w:rsidR="00E55133" w:rsidRDefault="0074159E">
      <w:r>
        <w:rPr>
          <w:rFonts w:ascii="Times New Roman" w:eastAsia="Times New Roman" w:hAnsi="Times New Roman" w:cs="Times New Roman"/>
          <w:b/>
          <w:sz w:val="28"/>
        </w:rPr>
        <w:t xml:space="preserve"> </w:t>
      </w:r>
    </w:p>
    <w:p w:rsidR="00E55133" w:rsidRDefault="0074159E">
      <w:r>
        <w:rPr>
          <w:rFonts w:ascii="Times New Roman" w:eastAsia="Times New Roman" w:hAnsi="Times New Roman" w:cs="Times New Roman"/>
          <w:b/>
          <w:sz w:val="28"/>
        </w:rPr>
        <w:t xml:space="preserve"> </w:t>
      </w:r>
    </w:p>
    <w:p w:rsidR="00E55133" w:rsidRDefault="0074159E">
      <w:pPr>
        <w:jc w:val="center"/>
      </w:pPr>
      <w:r>
        <w:rPr>
          <w:rFonts w:ascii="Times New Roman" w:eastAsia="Times New Roman" w:hAnsi="Times New Roman" w:cs="Times New Roman"/>
          <w:sz w:val="32"/>
        </w:rPr>
        <w:t>§ 11</w:t>
      </w:r>
    </w:p>
    <w:p w:rsidR="00E55133" w:rsidRDefault="0074159E">
      <w:pPr>
        <w:jc w:val="center"/>
      </w:pPr>
      <w:r>
        <w:rPr>
          <w:rFonts w:ascii="Times New Roman" w:eastAsia="Times New Roman" w:hAnsi="Times New Roman" w:cs="Times New Roman"/>
          <w:b/>
          <w:sz w:val="28"/>
          <w:u w:val="single"/>
        </w:rPr>
        <w:t>Vorstand</w:t>
      </w:r>
    </w:p>
    <w:p w:rsidR="00E55133" w:rsidRDefault="0074159E">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(1)   Der Vorstand besteht aus drei Mitgliedern, und zwar aus Obmann/Obfrau, Schriftführer/in sowie Kassier/in.</w:t>
      </w:r>
    </w:p>
    <w:p w:rsidR="00E55133" w:rsidRDefault="0074159E">
      <w:pPr>
        <w:jc w:val="both"/>
      </w:pPr>
      <w:r>
        <w:rPr>
          <w:rFonts w:ascii="Times New Roman" w:eastAsia="Times New Roman" w:hAnsi="Times New Roman" w:cs="Times New Roman"/>
          <w:sz w:val="28"/>
        </w:rPr>
        <w:lastRenderedPageBreak/>
        <w:t xml:space="preserve"> </w:t>
      </w:r>
    </w:p>
    <w:p w:rsidR="00E55133" w:rsidRDefault="0074159E">
      <w:pPr>
        <w:ind w:left="360"/>
        <w:jc w:val="both"/>
      </w:pPr>
      <w:r>
        <w:rPr>
          <w:rFonts w:ascii="Times New Roman" w:eastAsia="Times New Roman" w:hAnsi="Times New Roman" w:cs="Times New Roman"/>
          <w:sz w:val="28"/>
        </w:rPr>
        <w:t>(2)   Der Vorstand wird von der Generalversammlung gewählt. Der Vorstand hat bei Ausscheiden eines gewählten Mitglieds das Recht, an seine Stelle ein anderes wählbares Mitglied zu kooptieren, wozu die nachträgliche Genehmigung in der nächstfolgenden Generalversammlung einzuholen ist. Fällt der Vorstand ohne Selbstergänzung durch Kooptierung überhaupt oder auf unvorhersehbar lange Zeit aus, so ist jeder Rechnungsprüfer verpflichtet, unverzüglich eine außerordentliche Generalversammlung zum Zweck der Neuwahl eines Vorstands einzuberufen. Sollten auch die Rechnungsprüfer handlungsunfähig sein, hat jedes ordentliche Mitglied, das die Notsituation erkennt, unverzüglich die Bestellung eines Kurators beim zuständigen Gericht zu beantragen, der umgehend eine außerordentliche Generalversammlung einzuberufen hat.</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(3)   Die Funktionsperiode des Vorstands beträgt zwei Jahre; Wiederwahl ist möglich. Jede Funktion im Vorstand ist persönlich auszuüben.</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(4)   Der Vorstand wird vom Obmann/von der Obfrau, bei Verhinderung von seinem/seiner/ihrem/ihrer Stellvertreter/in, schriftlich oder mündlich einberufen. Ist auch diese/r auf unvorhersehbar lange Zeit verhindert, darf jedes sonstige Vorstandsmitglied den Vorstand einberufen.</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(5)   Der Vorstand ist beschlussfähig, wenn alle seine Mitglieder eingeladen wurden und mindestens die Hälfte von ihnen anwesend ist.</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(6)   Der Vorstand fasst seine Beschlüsse mit einfacher Stimmenmehrheit; bei Stimmengleichheit gibt die Stimme des/der Vorsitzenden den Ausschlag.</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(7)   Den Vorsitz führt der/die Obmann/Obfrau, bei Verhinderung sein/e/ihr/e Stellvertreter/in. Ist auch diese/r verhindert, obliegt der Vorsitz dem an Jahren ältesten anwesenden Vorstandsmitglied oder jenem Vorstandsmitglied, das die übrigen Vorstandsmitglieder mehrheitlich dazu bestimmen.</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(8)   Außer durch den Tod und Ablauf der Funktionsperiode (Abs. 3) erlischt die Funktion eines Vorstandsmitglieds durch Enthebung (Abs. 9) und Rücktritt (Abs. 10).</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 xml:space="preserve">(9)   Die Generalversammlung kann jederzeit den gesamten Vorstand oder einzelne seiner Mitglieder entheben. Die Enthebung tritt mit Bestellung des neuen Vorstands </w:t>
      </w:r>
      <w:proofErr w:type="spellStart"/>
      <w:r>
        <w:rPr>
          <w:rFonts w:ascii="Times New Roman" w:eastAsia="Times New Roman" w:hAnsi="Times New Roman" w:cs="Times New Roman"/>
          <w:sz w:val="28"/>
        </w:rPr>
        <w:t>bzw</w:t>
      </w:r>
      <w:proofErr w:type="spellEnd"/>
      <w:r>
        <w:rPr>
          <w:rFonts w:ascii="Times New Roman" w:eastAsia="Times New Roman" w:hAnsi="Times New Roman" w:cs="Times New Roman"/>
          <w:sz w:val="28"/>
        </w:rPr>
        <w:t xml:space="preserve"> Vorstandsmitglieds in Kraft.</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lastRenderedPageBreak/>
        <w:t xml:space="preserve">(10)           Die Vorstandsmitglieder können jederzeit schriftlich ihren Rücktritt erklären. Die Rücktrittserklärung ist  an den Vorstand, im Falle des Rücktritts des gesamten Vorstands an die Generalversammlung zu richten. Der Rücktritt wird erst mit Wahl </w:t>
      </w:r>
      <w:proofErr w:type="spellStart"/>
      <w:r>
        <w:rPr>
          <w:rFonts w:ascii="Times New Roman" w:eastAsia="Times New Roman" w:hAnsi="Times New Roman" w:cs="Times New Roman"/>
          <w:sz w:val="28"/>
        </w:rPr>
        <w:t>bzw</w:t>
      </w:r>
      <w:proofErr w:type="spellEnd"/>
      <w:r>
        <w:rPr>
          <w:rFonts w:ascii="Times New Roman" w:eastAsia="Times New Roman" w:hAnsi="Times New Roman" w:cs="Times New Roman"/>
          <w:sz w:val="28"/>
        </w:rPr>
        <w:t xml:space="preserve"> Kooptierung (Abs. 2) eines Nachfolgers wirksam.</w:t>
      </w:r>
    </w:p>
    <w:p w:rsidR="00E55133" w:rsidRDefault="0074159E">
      <w:pPr>
        <w:jc w:val="both"/>
      </w:pPr>
      <w:r>
        <w:rPr>
          <w:rFonts w:ascii="Times New Roman" w:eastAsia="Times New Roman" w:hAnsi="Times New Roman" w:cs="Times New Roman"/>
          <w:sz w:val="28"/>
        </w:rPr>
        <w:t xml:space="preserve"> </w:t>
      </w:r>
    </w:p>
    <w:p w:rsidR="00E55133" w:rsidRDefault="0074159E">
      <w:r>
        <w:rPr>
          <w:rFonts w:ascii="Times New Roman" w:eastAsia="Times New Roman" w:hAnsi="Times New Roman" w:cs="Times New Roman"/>
          <w:b/>
          <w:sz w:val="28"/>
        </w:rPr>
        <w:t xml:space="preserve"> </w:t>
      </w:r>
    </w:p>
    <w:p w:rsidR="00E55133" w:rsidRDefault="00E55133"/>
    <w:p w:rsidR="00E55133" w:rsidRDefault="0074159E">
      <w:pPr>
        <w:jc w:val="center"/>
      </w:pPr>
      <w:r>
        <w:rPr>
          <w:rFonts w:ascii="Times New Roman" w:eastAsia="Times New Roman" w:hAnsi="Times New Roman" w:cs="Times New Roman"/>
          <w:sz w:val="32"/>
        </w:rPr>
        <w:t>§ 12</w:t>
      </w:r>
    </w:p>
    <w:p w:rsidR="00E55133" w:rsidRDefault="0074159E">
      <w:pPr>
        <w:jc w:val="center"/>
      </w:pPr>
      <w:r>
        <w:rPr>
          <w:rFonts w:ascii="Times New Roman" w:eastAsia="Times New Roman" w:hAnsi="Times New Roman" w:cs="Times New Roman"/>
          <w:b/>
          <w:sz w:val="28"/>
          <w:u w:val="single"/>
        </w:rPr>
        <w:t>Aufgaben des Vorstands</w:t>
      </w:r>
    </w:p>
    <w:p w:rsidR="00E55133" w:rsidRDefault="0074159E">
      <w:r>
        <w:rPr>
          <w:rFonts w:ascii="Times New Roman" w:eastAsia="Times New Roman" w:hAnsi="Times New Roman" w:cs="Times New Roman"/>
          <w:b/>
          <w:sz w:val="28"/>
        </w:rPr>
        <w:t xml:space="preserve"> </w:t>
      </w:r>
    </w:p>
    <w:p w:rsidR="00E55133" w:rsidRDefault="0074159E">
      <w:r>
        <w:rPr>
          <w:rFonts w:ascii="Times New Roman" w:eastAsia="Times New Roman" w:hAnsi="Times New Roman" w:cs="Times New Roman"/>
          <w:sz w:val="28"/>
        </w:rPr>
        <w:t>Dem Vorstand obliegt die Leitung des Vereins. Er ist das „Leitungsorgan“ im Sinne des Vereinsgesetzes 2002. Ihm kommen alle Aufgaben zu, die nicht durch die Statuten einem anderen Vereinsorgan zugewiesen sind. In seinen Wirkungsbereich fallen insbesondere folgende Angelegenheiten:</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(1)   Einrichtung eines den Anforderungen des Vereins entsprechenden Rechnungswesens mit laufender Aufzeichnung der Einnahmen/Ausgaben und Führung eines Vermögensverzeichnisses als Mindesterfordernis;</w:t>
      </w:r>
    </w:p>
    <w:p w:rsidR="00E55133" w:rsidRDefault="0074159E">
      <w:pPr>
        <w:ind w:left="360"/>
        <w:jc w:val="both"/>
      </w:pPr>
      <w:r>
        <w:rPr>
          <w:rFonts w:ascii="Times New Roman" w:eastAsia="Times New Roman" w:hAnsi="Times New Roman" w:cs="Times New Roman"/>
          <w:sz w:val="28"/>
        </w:rPr>
        <w:t>(2)   Erstellung des Jahresvoranschlags, des Rechenschaftsberichts und des Rechnungsabschlusses;</w:t>
      </w:r>
    </w:p>
    <w:p w:rsidR="00E55133" w:rsidRDefault="0074159E">
      <w:pPr>
        <w:ind w:left="360"/>
        <w:jc w:val="both"/>
      </w:pPr>
      <w:r>
        <w:rPr>
          <w:rFonts w:ascii="Times New Roman" w:eastAsia="Times New Roman" w:hAnsi="Times New Roman" w:cs="Times New Roman"/>
          <w:sz w:val="28"/>
        </w:rPr>
        <w:t xml:space="preserve">(3)   Vorbereitung und Einberufung der Generalversammlung in den Fällen des § 9 Abs. 1 und Abs. 2 </w:t>
      </w:r>
      <w:proofErr w:type="spellStart"/>
      <w:r>
        <w:rPr>
          <w:rFonts w:ascii="Times New Roman" w:eastAsia="Times New Roman" w:hAnsi="Times New Roman" w:cs="Times New Roman"/>
          <w:sz w:val="28"/>
        </w:rPr>
        <w:t>lit</w:t>
      </w:r>
      <w:proofErr w:type="spellEnd"/>
      <w:r>
        <w:rPr>
          <w:rFonts w:ascii="Times New Roman" w:eastAsia="Times New Roman" w:hAnsi="Times New Roman" w:cs="Times New Roman"/>
          <w:sz w:val="28"/>
        </w:rPr>
        <w:t>. a – c dieser Statuten;</w:t>
      </w:r>
    </w:p>
    <w:p w:rsidR="00E55133" w:rsidRDefault="0074159E">
      <w:pPr>
        <w:ind w:left="360"/>
        <w:jc w:val="both"/>
      </w:pPr>
      <w:r>
        <w:rPr>
          <w:rFonts w:ascii="Times New Roman" w:eastAsia="Times New Roman" w:hAnsi="Times New Roman" w:cs="Times New Roman"/>
          <w:sz w:val="28"/>
        </w:rPr>
        <w:t>(4)   Information der Vereinsmitglieder über die Vereinstätigkeit, die Vereinsgebarung und den geprüften Rechnungsabschluss;</w:t>
      </w:r>
    </w:p>
    <w:p w:rsidR="00E55133" w:rsidRDefault="0074159E">
      <w:pPr>
        <w:ind w:left="360"/>
        <w:jc w:val="both"/>
      </w:pPr>
      <w:r>
        <w:rPr>
          <w:rFonts w:ascii="Times New Roman" w:eastAsia="Times New Roman" w:hAnsi="Times New Roman" w:cs="Times New Roman"/>
          <w:sz w:val="28"/>
        </w:rPr>
        <w:t>(5)   Verwaltung des Vereinsvermögens;</w:t>
      </w:r>
    </w:p>
    <w:p w:rsidR="00E55133" w:rsidRDefault="0074159E">
      <w:pPr>
        <w:ind w:left="360"/>
        <w:jc w:val="both"/>
      </w:pPr>
      <w:r>
        <w:rPr>
          <w:rFonts w:ascii="Times New Roman" w:eastAsia="Times New Roman" w:hAnsi="Times New Roman" w:cs="Times New Roman"/>
          <w:sz w:val="28"/>
        </w:rPr>
        <w:t>(6)   Aufnahme und Ausschluss von ordentlichen und außerordentlichen Vereinsmitgliedern;</w:t>
      </w:r>
    </w:p>
    <w:p w:rsidR="00E55133" w:rsidRDefault="0074159E">
      <w:pPr>
        <w:ind w:left="360"/>
        <w:jc w:val="both"/>
      </w:pPr>
      <w:r>
        <w:rPr>
          <w:rFonts w:ascii="Times New Roman" w:eastAsia="Times New Roman" w:hAnsi="Times New Roman" w:cs="Times New Roman"/>
          <w:sz w:val="28"/>
        </w:rPr>
        <w:t>(7)   Aufnahme und Kündigung von Angestellten des Vereins.</w:t>
      </w:r>
    </w:p>
    <w:p w:rsidR="00E55133" w:rsidRDefault="0074159E">
      <w:pPr>
        <w:jc w:val="both"/>
      </w:pPr>
      <w:r>
        <w:rPr>
          <w:rFonts w:ascii="Times New Roman" w:eastAsia="Times New Roman" w:hAnsi="Times New Roman" w:cs="Times New Roman"/>
          <w:sz w:val="28"/>
        </w:rPr>
        <w:t xml:space="preserve"> </w:t>
      </w:r>
    </w:p>
    <w:p w:rsidR="00E55133" w:rsidRDefault="0074159E">
      <w:pPr>
        <w:jc w:val="both"/>
      </w:pPr>
      <w:r>
        <w:rPr>
          <w:rFonts w:ascii="Times New Roman" w:eastAsia="Times New Roman" w:hAnsi="Times New Roman" w:cs="Times New Roman"/>
          <w:sz w:val="28"/>
        </w:rPr>
        <w:t xml:space="preserve"> </w:t>
      </w:r>
    </w:p>
    <w:p w:rsidR="00E55133" w:rsidRDefault="0074159E">
      <w:pPr>
        <w:jc w:val="center"/>
      </w:pPr>
      <w:r>
        <w:rPr>
          <w:rFonts w:ascii="Times New Roman" w:eastAsia="Times New Roman" w:hAnsi="Times New Roman" w:cs="Times New Roman"/>
          <w:sz w:val="32"/>
        </w:rPr>
        <w:t>§ 13</w:t>
      </w:r>
    </w:p>
    <w:p w:rsidR="00E55133" w:rsidRDefault="0074159E">
      <w:pPr>
        <w:jc w:val="center"/>
      </w:pPr>
      <w:r>
        <w:rPr>
          <w:rFonts w:ascii="Times New Roman" w:eastAsia="Times New Roman" w:hAnsi="Times New Roman" w:cs="Times New Roman"/>
          <w:b/>
          <w:sz w:val="28"/>
          <w:u w:val="single"/>
        </w:rPr>
        <w:t>Besondere Obliegenheiten einzelner Vorstandsmitglieder</w:t>
      </w:r>
    </w:p>
    <w:p w:rsidR="00E55133" w:rsidRDefault="0074159E">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(1)   Der/die Obmann/Obfrau führt die laufenden Geschäfte des Vereins. Der/die Schriftführer/in unterstützt den/die Obmann/Obfrau bei der Führung der Vereinsgeschäfte.</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(2)   Der/die Obmann/Obfrau vertritt den Verein nach außen. Schriftliche Ausfertigungen des Vereins bedürfen zu ihrer Gültigkeit der Unterschriften des/der Obmanns/Obfrau und des Schriftführers/der Schriftführerin, in Geldangelegenheiten (</w:t>
      </w:r>
      <w:proofErr w:type="spellStart"/>
      <w:r>
        <w:rPr>
          <w:rFonts w:ascii="Times New Roman" w:eastAsia="Times New Roman" w:hAnsi="Times New Roman" w:cs="Times New Roman"/>
          <w:sz w:val="28"/>
        </w:rPr>
        <w:t>vermögenswerte</w:t>
      </w:r>
      <w:proofErr w:type="spellEnd"/>
      <w:r>
        <w:rPr>
          <w:rFonts w:ascii="Times New Roman" w:eastAsia="Times New Roman" w:hAnsi="Times New Roman" w:cs="Times New Roman"/>
          <w:sz w:val="28"/>
        </w:rPr>
        <w:t xml:space="preserve"> Dispositionen) des/der Obmanns/Obfrau </w:t>
      </w:r>
      <w:r>
        <w:rPr>
          <w:rFonts w:ascii="Times New Roman" w:eastAsia="Times New Roman" w:hAnsi="Times New Roman" w:cs="Times New Roman"/>
          <w:sz w:val="28"/>
        </w:rPr>
        <w:lastRenderedPageBreak/>
        <w:t xml:space="preserve">und des Kassiers/der </w:t>
      </w:r>
      <w:proofErr w:type="spellStart"/>
      <w:r>
        <w:rPr>
          <w:rFonts w:ascii="Times New Roman" w:eastAsia="Times New Roman" w:hAnsi="Times New Roman" w:cs="Times New Roman"/>
          <w:sz w:val="28"/>
        </w:rPr>
        <w:t>Kassierin</w:t>
      </w:r>
      <w:proofErr w:type="spellEnd"/>
      <w:r>
        <w:rPr>
          <w:rFonts w:ascii="Times New Roman" w:eastAsia="Times New Roman" w:hAnsi="Times New Roman" w:cs="Times New Roman"/>
          <w:sz w:val="28"/>
        </w:rPr>
        <w:t>. Rechtsgeschäfte zwischen Vorstandsmitgliedern und Verein bedürfen der Zustimmung eines anderen Vorstandsmitglieds.</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(3)   Rechtsgeschäftliche Bevollmächtigungen, den Verein nach außen zu vertreten bzw. für ihn zu zeichnen, können ausschließlich von den in Abs. 2 genannten Vorstandsmitgliedern erteilt werden.</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(4)   Bei Gefahr im Verzug ist der/die Obmann/Obfrau berechtigt, auch in Angelegenheiten, die in den Wirkungsbereich der Generalversammlung oder des Vorstands fallen, unter eigener Verantwortung selbständig Anordnungen zu treffen; im Innenverhältnis bedürfen diese jedoch der nachträglichen Genehmigung durch das zuständige Vereinsorgan.</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(5)   Der/die Obmann/Obfrau führt den Vorsitz in der Generalversammlung und im Vorstand.</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(6)   Der/die Schriftführer/in führt die Protokolle der Generalversammlung und des Vorstands.</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(7)   Der/die Kassier/in ist für die ordnungsgemäße Geldgebarung des Vereins verantwortlich.</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 xml:space="preserve">(8)   Im Fall der Verhinderung treten an die Stelle des/der Obmanns/Obfrau, des Schriftführers/der Schriftführerin oder des Kassiers/der </w:t>
      </w:r>
      <w:proofErr w:type="spellStart"/>
      <w:r>
        <w:rPr>
          <w:rFonts w:ascii="Times New Roman" w:eastAsia="Times New Roman" w:hAnsi="Times New Roman" w:cs="Times New Roman"/>
          <w:sz w:val="28"/>
        </w:rPr>
        <w:t>Kassierin</w:t>
      </w:r>
      <w:proofErr w:type="spellEnd"/>
      <w:r>
        <w:rPr>
          <w:rFonts w:ascii="Times New Roman" w:eastAsia="Times New Roman" w:hAnsi="Times New Roman" w:cs="Times New Roman"/>
          <w:sz w:val="28"/>
        </w:rPr>
        <w:t xml:space="preserve"> ihre Stellvertreter/innen.</w:t>
      </w:r>
    </w:p>
    <w:p w:rsidR="00E55133" w:rsidRDefault="0074159E">
      <w:pPr>
        <w:jc w:val="both"/>
      </w:pPr>
      <w:r>
        <w:rPr>
          <w:rFonts w:ascii="Times New Roman" w:eastAsia="Times New Roman" w:hAnsi="Times New Roman" w:cs="Times New Roman"/>
          <w:sz w:val="28"/>
        </w:rPr>
        <w:t xml:space="preserve"> </w:t>
      </w:r>
    </w:p>
    <w:p w:rsidR="00E55133" w:rsidRDefault="0074159E">
      <w:r>
        <w:rPr>
          <w:rFonts w:ascii="Times New Roman" w:eastAsia="Times New Roman" w:hAnsi="Times New Roman" w:cs="Times New Roman"/>
          <w:b/>
          <w:sz w:val="28"/>
        </w:rPr>
        <w:t xml:space="preserve"> </w:t>
      </w:r>
    </w:p>
    <w:p w:rsidR="00E55133" w:rsidRDefault="00E55133"/>
    <w:p w:rsidR="00E55133" w:rsidRDefault="0074159E">
      <w:pPr>
        <w:jc w:val="center"/>
      </w:pPr>
      <w:r>
        <w:rPr>
          <w:rFonts w:ascii="Times New Roman" w:eastAsia="Times New Roman" w:hAnsi="Times New Roman" w:cs="Times New Roman"/>
          <w:sz w:val="32"/>
        </w:rPr>
        <w:t>§ 14</w:t>
      </w:r>
    </w:p>
    <w:p w:rsidR="00E55133" w:rsidRDefault="0074159E">
      <w:pPr>
        <w:jc w:val="center"/>
      </w:pPr>
      <w:r>
        <w:rPr>
          <w:rFonts w:ascii="Times New Roman" w:eastAsia="Times New Roman" w:hAnsi="Times New Roman" w:cs="Times New Roman"/>
          <w:b/>
          <w:sz w:val="28"/>
          <w:u w:val="single"/>
        </w:rPr>
        <w:t>Rechnungsprüfer</w:t>
      </w:r>
    </w:p>
    <w:p w:rsidR="00E55133" w:rsidRDefault="0074159E">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(1)   Zwei Rechnungsprüfer werden von der Generalversammlung auf die Dauer von zwei Jahren gewählt. Wiederwahl ist möglich. Die Rechnungsprüfer dürfen keinem Organ – mit Ausnahme der Generalversammlung – angehören, dessen Tätigkeit Gegenstand der Prüfung ist.</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Den Rechnungsprüfern obliegt</w:t>
      </w:r>
      <w:proofErr w:type="gramEnd"/>
      <w:r>
        <w:rPr>
          <w:rFonts w:ascii="Times New Roman" w:eastAsia="Times New Roman" w:hAnsi="Times New Roman" w:cs="Times New Roman"/>
          <w:sz w:val="28"/>
        </w:rPr>
        <w:t xml:space="preserve"> die laufende Geschäftskontrolle sowie die Prüfung der Finanzgebarung des Vereins im Hinblick auf die Ordnungsmäßigkeit der Rechnungslegung und die statutengemäße Verwendung der Mittel. Der Vorstand hat den Rechnungsprüfern die erforderlichen Unterlagen vorzulegen und </w:t>
      </w:r>
      <w:r>
        <w:rPr>
          <w:rFonts w:ascii="Times New Roman" w:eastAsia="Times New Roman" w:hAnsi="Times New Roman" w:cs="Times New Roman"/>
          <w:sz w:val="28"/>
        </w:rPr>
        <w:lastRenderedPageBreak/>
        <w:t>die erforderlichen Auskünfte zu erteilen. Die Rechnungsprüfer haben dem Vorstand über das Ergebnis der Prüfung zu berichten.</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(3)   Rechtsgeschäfte zwischen Rechnungsprüfern und Verein bedürfen der Genehmigung durch die Generalversammlung. Im Übrigen gelten für die Rechnungsprüfer die Bestimmungen des § 11 Abs. 8 bis 10 sinngemäß.</w:t>
      </w:r>
    </w:p>
    <w:p w:rsidR="00E55133" w:rsidRDefault="0074159E">
      <w:pPr>
        <w:jc w:val="both"/>
      </w:pPr>
      <w:r>
        <w:rPr>
          <w:rFonts w:ascii="Times New Roman" w:eastAsia="Times New Roman" w:hAnsi="Times New Roman" w:cs="Times New Roman"/>
          <w:sz w:val="28"/>
        </w:rPr>
        <w:t xml:space="preserve"> </w:t>
      </w:r>
    </w:p>
    <w:p w:rsidR="00E55133" w:rsidRDefault="00E55133">
      <w:pPr>
        <w:jc w:val="both"/>
      </w:pPr>
    </w:p>
    <w:p w:rsidR="00E55133" w:rsidRDefault="0074159E">
      <w:pPr>
        <w:jc w:val="center"/>
      </w:pPr>
      <w:r>
        <w:rPr>
          <w:rFonts w:ascii="Times New Roman" w:eastAsia="Times New Roman" w:hAnsi="Times New Roman" w:cs="Times New Roman"/>
          <w:sz w:val="32"/>
        </w:rPr>
        <w:t>§ 15</w:t>
      </w:r>
    </w:p>
    <w:p w:rsidR="00E55133" w:rsidRDefault="0074159E">
      <w:pPr>
        <w:jc w:val="center"/>
      </w:pPr>
      <w:r>
        <w:rPr>
          <w:rFonts w:ascii="Times New Roman" w:eastAsia="Times New Roman" w:hAnsi="Times New Roman" w:cs="Times New Roman"/>
          <w:b/>
          <w:sz w:val="28"/>
          <w:u w:val="single"/>
        </w:rPr>
        <w:t>Schiedsgericht</w:t>
      </w:r>
    </w:p>
    <w:p w:rsidR="00E55133" w:rsidRDefault="0074159E">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(1)   Zur Schlichtung von allen aus dem Vereinsverhältnis entstehenden Streitigkeiten ist das vereinsinterne Schiedsgericht berufen. Es ist eine „Schlichtungseinrichtung“ im Sinne des Vereinsgesetzes 2002 und kein Schiedsgericht nach den §§ 577 ff ZPO.</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(2)   Das Schiedsgericht setzt sich aus drei ordentlichen Vereinsmitgliedern zusammen. Es wird derart gebildet, dass ein Streitteil dem Vorstand ein Mitglied als Schiedsrichter schriftlich namhaft macht. Über Aufforderung durch den Vorstand binnen sieben Tagen macht der andere Streitteil innerhalb von 14 Tagen seinerseits ein Mitglied des Schiedsgerichts namhaft. Nach Verständigung durch den Vorstand innerhalb von sieben Tagen wählen die namhaft gemachten Schiedsrichter binnen weiterer 14 Tage ein drittes ordentliches Mitglied zum/zur Vorsitzenden des Schiedsgerichts. Bei Stimmengleichheit entscheidet unter den Vorgeschlagenen das Los. Die Mitglieder des Schiedsgerichts dürfen keinem Organ – mit Ausnahme der Generalversammlung – angehören, dessen Tätigkeit Gegenstand der Streitigkeit ist.</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(3)   Das Schiedsgericht fällt seine Entscheidung nach Gewährung beiderseitigen Gehörs bei Anwesenheit aller seiner Mitglieder mit einfacher Stimmenmehrheit. Es entscheidet nach bestem Wissen und Gewissen. Seine Entscheidungen sind vereinsintern endgültig.</w:t>
      </w:r>
    </w:p>
    <w:p w:rsidR="00E55133" w:rsidRDefault="0074159E">
      <w:pPr>
        <w:jc w:val="both"/>
      </w:pPr>
      <w:r>
        <w:rPr>
          <w:rFonts w:ascii="Times New Roman" w:eastAsia="Times New Roman" w:hAnsi="Times New Roman" w:cs="Times New Roman"/>
          <w:sz w:val="28"/>
        </w:rPr>
        <w:t xml:space="preserve"> </w:t>
      </w:r>
    </w:p>
    <w:p w:rsidR="00E55133" w:rsidRDefault="0074159E">
      <w:r>
        <w:rPr>
          <w:rFonts w:ascii="Times New Roman" w:eastAsia="Times New Roman" w:hAnsi="Times New Roman" w:cs="Times New Roman"/>
          <w:b/>
          <w:sz w:val="28"/>
        </w:rPr>
        <w:t xml:space="preserve"> </w:t>
      </w:r>
    </w:p>
    <w:p w:rsidR="00E55133" w:rsidRDefault="00E55133"/>
    <w:p w:rsidR="00E55133" w:rsidRDefault="00E55133"/>
    <w:p w:rsidR="00E55133" w:rsidRDefault="00E55133"/>
    <w:p w:rsidR="00E55133" w:rsidRDefault="0074159E">
      <w:pPr>
        <w:jc w:val="center"/>
      </w:pPr>
      <w:r>
        <w:rPr>
          <w:rFonts w:ascii="Times New Roman" w:eastAsia="Times New Roman" w:hAnsi="Times New Roman" w:cs="Times New Roman"/>
          <w:sz w:val="32"/>
        </w:rPr>
        <w:t>§ 16</w:t>
      </w:r>
    </w:p>
    <w:p w:rsidR="00E55133" w:rsidRDefault="0074159E">
      <w:pPr>
        <w:jc w:val="center"/>
      </w:pPr>
      <w:r>
        <w:rPr>
          <w:rFonts w:ascii="Times New Roman" w:eastAsia="Times New Roman" w:hAnsi="Times New Roman" w:cs="Times New Roman"/>
          <w:b/>
          <w:sz w:val="28"/>
          <w:u w:val="single"/>
        </w:rPr>
        <w:t xml:space="preserve"> Freiwillige Auflösung des Vereins</w:t>
      </w:r>
    </w:p>
    <w:p w:rsidR="00E55133" w:rsidRDefault="0074159E">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lastRenderedPageBreak/>
        <w:t>(1)   Die freiwillige Auflösung des Vereins kann nur in einer Generalversammlung und nur mit Zweidrittelmehrheit der abgegebenen gültigen Stimmen beschlossen werden.</w:t>
      </w:r>
    </w:p>
    <w:p w:rsidR="00E55133" w:rsidRDefault="0074159E">
      <w:pPr>
        <w:jc w:val="both"/>
      </w:pPr>
      <w:r>
        <w:rPr>
          <w:rFonts w:ascii="Times New Roman" w:eastAsia="Times New Roman" w:hAnsi="Times New Roman" w:cs="Times New Roman"/>
          <w:sz w:val="28"/>
        </w:rPr>
        <w:t xml:space="preserve"> </w:t>
      </w:r>
    </w:p>
    <w:p w:rsidR="00E55133" w:rsidRDefault="0074159E">
      <w:pPr>
        <w:ind w:left="360"/>
        <w:jc w:val="both"/>
      </w:pPr>
      <w:r>
        <w:rPr>
          <w:rFonts w:ascii="Times New Roman" w:eastAsia="Times New Roman" w:hAnsi="Times New Roman" w:cs="Times New Roman"/>
          <w:sz w:val="28"/>
        </w:rPr>
        <w:t>(2)   Diese Generalversammlung hat auch – sofern Vereinsvermögen vorhanden ist – über die Abwicklung zu beschließen. Insbesondere hat sie einen Abwickler zu berufen und Beschluss darüber zu fassen, wem dieser das nach Abdeckung der Passiven verbleibende Vereinsvermögen zu übertragen hat. Dieses Vermögen[14] soll, soweit dies möglich und erlaubt ist, einer Organisation zufallen, die gleiche oder ähnliche Zwecke wie dieser Verein verfolgt, sonst Zwecken der Sozialhilfe.</w:t>
      </w:r>
    </w:p>
    <w:sectPr w:rsidR="00E5513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E55133"/>
    <w:rsid w:val="0058321D"/>
    <w:rsid w:val="0074159E"/>
    <w:rsid w:val="00E55133"/>
    <w:rsid w:val="00E91A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3935A-3E4F-4223-B99B-9E9D28DA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contextualSpacing/>
    </w:pPr>
    <w:rPr>
      <w:rFonts w:ascii="Trebuchet MS" w:eastAsia="Trebuchet MS" w:hAnsi="Trebuchet MS" w:cs="Trebuchet MS"/>
      <w:sz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2459</Words>
  <Characters>15498</Characters>
  <Application>Microsoft Office Word</Application>
  <DocSecurity>0</DocSecurity>
  <Lines>129</Lines>
  <Paragraphs>35</Paragraphs>
  <ScaleCrop>false</ScaleCrop>
  <Company/>
  <LinksUpToDate>false</LinksUpToDate>
  <CharactersWithSpaces>17922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Vereinstatuten S+S Moto.docx</dc:title>
  <cp:lastModifiedBy>Rene Steinhart</cp:lastModifiedBy>
  <cp:revision>4</cp:revision>
  <dcterms:created xsi:type="dcterms:W3CDTF">2014-06-25T19:36:00Z</dcterms:created>
  <dcterms:modified xsi:type="dcterms:W3CDTF">2014-06-25T20:20:00Z</dcterms:modified>
</cp:coreProperties>
</file>